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6"/>
        <w:spacing w:line="240" w:lineRule="auto"/>
        <w:contextualSpacing/>
        <w:rPr>
          <w:szCs w:val="24"/>
          <w:u w:val="none"/>
        </w:rPr>
      </w:pPr>
    </w:p>
    <w:p>
      <w:pPr>
        <w:pStyle w:val="Heading6"/>
        <w:spacing w:line="240" w:lineRule="auto"/>
        <w:contextualSpacing/>
        <w:rPr>
          <w:szCs w:val="24"/>
          <w:u w:val="none"/>
        </w:rPr>
      </w:pPr>
      <w:r>
        <w:rPr>
          <w:szCs w:val="24"/>
          <w:u w:val="none"/>
        </w:rPr>
        <w:t>RALPH ROGERS</w:t>
      </w:r>
    </w:p>
    <w:p>
      <w:pPr>
        <w:jc w:val="right"/>
        <w:rPr>
          <w:szCs w:val="24"/>
        </w:rPr>
      </w:pPr>
      <w:r>
        <w:rPr>
          <w:szCs w:val="24"/>
        </w:rPr>
        <w:t>The Claimant</w:t>
      </w:r>
    </w:p>
    <w:p>
      <w:pPr>
        <w:jc w:val="right"/>
        <w:rPr>
          <w:szCs w:val="24"/>
        </w:rPr>
      </w:pPr>
      <w:r>
        <w:rPr>
          <w:szCs w:val="24"/>
        </w:rPr>
        <w:t>Second Witness Statement</w:t>
      </w:r>
    </w:p>
    <w:p>
      <w:pPr>
        <w:jc w:val="right"/>
        <w:rPr>
          <w:szCs w:val="24"/>
        </w:rPr>
      </w:pPr>
      <w:r>
        <w:rPr>
          <w:szCs w:val="24"/>
        </w:rPr>
        <w:t>Exhibits RR03</w:t>
      </w:r>
      <w:bookmarkStart w:id="0" w:name="_GoBack"/>
      <w:bookmarkEnd w:id="0"/>
      <w:r>
        <w:rPr>
          <w:szCs w:val="24"/>
        </w:rPr>
        <w:t xml:space="preserve"> to RR05</w:t>
      </w:r>
    </w:p>
    <w:p>
      <w:pPr>
        <w:jc w:val="righ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DATE \@ "dd MMMM yyyy" </w:instrText>
      </w:r>
      <w:r>
        <w:rPr>
          <w:szCs w:val="24"/>
        </w:rPr>
        <w:fldChar w:fldCharType="separate"/>
      </w:r>
      <w:r>
        <w:rPr>
          <w:noProof/>
          <w:szCs w:val="24"/>
        </w:rPr>
        <w:t>16 July 2018</w:t>
      </w:r>
      <w:r>
        <w:rPr>
          <w:szCs w:val="24"/>
        </w:rPr>
        <w:fldChar w:fldCharType="end"/>
      </w:r>
    </w:p>
    <w:p>
      <w:pPr>
        <w:contextualSpacing/>
        <w:jc w:val="right"/>
        <w:rPr>
          <w:szCs w:val="24"/>
        </w:rPr>
      </w:pPr>
    </w:p>
    <w:p>
      <w:pPr>
        <w:contextualSpacing/>
        <w:jc w:val="right"/>
        <w:rPr>
          <w:b/>
          <w:color w:val="000000"/>
          <w:szCs w:val="24"/>
          <w:u w:val="single"/>
        </w:rPr>
      </w:pPr>
      <w:r>
        <w:rPr>
          <w:szCs w:val="24"/>
        </w:rPr>
        <w:t xml:space="preserve">Claim Number: </w:t>
      </w:r>
      <w:r>
        <w:rPr>
          <w:color w:val="000000"/>
          <w:szCs w:val="24"/>
          <w:u w:val="single"/>
        </w:rPr>
        <w:t>[insert claim number]</w:t>
      </w:r>
    </w:p>
    <w:p>
      <w:pPr>
        <w:spacing w:line="360" w:lineRule="auto"/>
        <w:contextualSpacing/>
        <w:jc w:val="both"/>
        <w:rPr>
          <w:szCs w:val="24"/>
          <w:u w:val="single"/>
        </w:rPr>
      </w:pPr>
      <w:r>
        <w:rPr>
          <w:szCs w:val="24"/>
          <w:u w:val="single"/>
        </w:rPr>
        <w:t>IN THE COUNTY COURT SITTING IN [LOCATION]</w:t>
      </w:r>
    </w:p>
    <w:p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B E T W E E N:-</w:t>
      </w: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RALPH ROGERS </w:t>
      </w:r>
    </w:p>
    <w:p>
      <w:pPr>
        <w:pStyle w:val="Heading6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>Claimant</w:t>
      </w: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– a n d –</w:t>
      </w:r>
    </w:p>
    <w:p>
      <w:pPr>
        <w:spacing w:line="360" w:lineRule="auto"/>
        <w:jc w:val="center"/>
        <w:rPr>
          <w:color w:val="000000"/>
          <w:szCs w:val="24"/>
        </w:rPr>
      </w:pPr>
    </w:p>
    <w:p>
      <w:pPr>
        <w:spacing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JOSEPH BURGER</w:t>
      </w:r>
    </w:p>
    <w:p>
      <w:pPr>
        <w:pStyle w:val="Heading6"/>
        <w:spacing w:line="36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Defendant </w:t>
      </w:r>
    </w:p>
    <w:p>
      <w:pPr>
        <w:spacing w:line="360" w:lineRule="auto"/>
        <w:jc w:val="center"/>
        <w:rPr>
          <w:color w:val="000000"/>
          <w:szCs w:val="24"/>
        </w:rPr>
      </w:pPr>
    </w:p>
    <w:p>
      <w:pPr>
        <w:spacing w:line="360" w:lineRule="auto"/>
        <w:jc w:val="center"/>
        <w:rPr>
          <w:color w:val="000000"/>
          <w:szCs w:val="24"/>
        </w:rPr>
      </w:pPr>
    </w:p>
    <w:p/>
    <w:p>
      <w:pPr>
        <w:pStyle w:val="Heading3"/>
        <w:spacing w:line="360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Second Witness Statement </w:t>
      </w:r>
      <w:r>
        <w:rPr>
          <w:sz w:val="36"/>
          <w:szCs w:val="36"/>
        </w:rPr>
        <w:br/>
        <w:t>of Ralph Rogers</w:t>
      </w:r>
    </w:p>
    <w:p>
      <w:pPr>
        <w:jc w:val="both"/>
        <w:rPr>
          <w:szCs w:val="24"/>
          <w:u w:val="single"/>
        </w:rPr>
      </w:pPr>
    </w:p>
    <w:p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I, Ralph Rogers, mechanic, of [work or home address as appropriate, with post code], will say as follows:</w:t>
      </w:r>
    </w:p>
    <w:p>
      <w:pPr>
        <w:spacing w:line="360" w:lineRule="auto"/>
        <w:contextualSpacing/>
        <w:rPr>
          <w:i/>
          <w:szCs w:val="24"/>
          <w:u w:val="single"/>
        </w:rPr>
      </w:pPr>
    </w:p>
    <w:p>
      <w:pPr>
        <w:spacing w:line="360" w:lineRule="auto"/>
        <w:contextualSpacing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Preliminaries</w:t>
      </w:r>
    </w:p>
    <w:p>
      <w:pPr>
        <w:widowControl/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Unless I indicate otherwise, all facts which I state below:- </w:t>
      </w:r>
    </w:p>
    <w:p>
      <w:pPr>
        <w:widowControl/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are within my personal knowledge; or </w:t>
      </w:r>
    </w:p>
    <w:p>
      <w:pPr>
        <w:widowControl/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have been told to me by a person whom I name and whom I believe; and</w:t>
      </w:r>
    </w:p>
    <w:p>
      <w:pPr>
        <w:widowControl/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have been taken from my [business] records.</w:t>
      </w:r>
    </w:p>
    <w:p>
      <w:pPr>
        <w:spacing w:line="360" w:lineRule="auto"/>
        <w:ind w:left="1080"/>
        <w:contextualSpacing/>
        <w:jc w:val="both"/>
        <w:rPr>
          <w:szCs w:val="24"/>
        </w:rPr>
      </w:pPr>
    </w:p>
    <w:p>
      <w:pPr>
        <w:widowControl/>
        <w:numPr>
          <w:ilvl w:val="0"/>
          <w:numId w:val="33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I am the Claimant in Claim Number [insert claim number]. I am a mechanic with [10 years] experience.</w:t>
      </w:r>
    </w:p>
    <w:p>
      <w:pPr>
        <w:widowControl/>
        <w:spacing w:line="360" w:lineRule="auto"/>
        <w:ind w:left="680"/>
        <w:contextualSpacing/>
        <w:jc w:val="both"/>
        <w:rPr>
          <w:szCs w:val="24"/>
        </w:rPr>
      </w:pPr>
    </w:p>
    <w:p>
      <w:pPr>
        <w:widowControl/>
        <w:spacing w:line="360" w:lineRule="auto"/>
        <w:contextualSpacing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This Witness Statement</w:t>
      </w:r>
    </w:p>
    <w:p>
      <w:pPr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I make this witness statement [for the trial] </w:t>
      </w:r>
      <w:r>
        <w:rPr>
          <w:szCs w:val="24"/>
        </w:rPr>
        <w:t>[</w:t>
      </w:r>
      <w:r>
        <w:rPr>
          <w:szCs w:val="24"/>
        </w:rPr>
        <w:t xml:space="preserve">for </w:t>
      </w:r>
      <w:r>
        <w:rPr>
          <w:szCs w:val="24"/>
        </w:rPr>
        <w:t>the first case management conference in this action]</w:t>
      </w:r>
      <w:r>
        <w:rPr>
          <w:szCs w:val="24"/>
        </w:rPr>
        <w:t xml:space="preserve"> [in support of an Application Notice dated [date] ].</w:t>
      </w:r>
    </w:p>
    <w:p>
      <w:pPr>
        <w:spacing w:line="360" w:lineRule="auto"/>
        <w:ind w:left="1247"/>
        <w:contextualSpacing/>
        <w:jc w:val="both"/>
        <w:rPr>
          <w:szCs w:val="24"/>
        </w:rPr>
      </w:pPr>
    </w:p>
    <w:p>
      <w:pPr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The exhibits hereto are marked as follows:</w:t>
      </w:r>
    </w:p>
    <w:p>
      <w:pPr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“RR03”: a series of contracts entered into between the Defendant and me. An index appears at the beginning of the exhibit.</w:t>
      </w:r>
    </w:p>
    <w:p>
      <w:pPr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“RR04”: Documents relating to the Defendant. An index appears at the beginning of RR04.</w:t>
      </w:r>
    </w:p>
    <w:p>
      <w:pPr>
        <w:numPr>
          <w:ilvl w:val="1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“RR05”: A series of company searches relevant to these proceedings, and </w:t>
      </w:r>
      <w:r>
        <w:rPr>
          <w:szCs w:val="24"/>
        </w:rPr>
        <w:t xml:space="preserve">and other </w:t>
      </w:r>
      <w:r>
        <w:rPr>
          <w:szCs w:val="24"/>
        </w:rPr>
        <w:t xml:space="preserve">relevant </w:t>
      </w:r>
      <w:r>
        <w:rPr>
          <w:szCs w:val="24"/>
        </w:rPr>
        <w:t>documents</w:t>
      </w:r>
      <w:r>
        <w:rPr>
          <w:szCs w:val="24"/>
        </w:rPr>
        <w:t>.</w:t>
      </w:r>
    </w:p>
    <w:p>
      <w:pPr>
        <w:spacing w:line="360" w:lineRule="auto"/>
        <w:ind w:left="680"/>
        <w:contextualSpacing/>
        <w:jc w:val="both"/>
        <w:rPr>
          <w:szCs w:val="24"/>
        </w:rPr>
      </w:pPr>
    </w:p>
    <w:p>
      <w:pPr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I refer to these exhibits below in the format “</w:t>
      </w:r>
      <w:r>
        <w:rPr>
          <w:b/>
          <w:i/>
          <w:szCs w:val="24"/>
        </w:rPr>
        <w:t>[exhibit reference] / [page number]</w:t>
      </w:r>
      <w:r>
        <w:rPr>
          <w:szCs w:val="24"/>
        </w:rPr>
        <w:t xml:space="preserve">”. Accordingly, </w:t>
      </w:r>
      <w:r>
        <w:rPr>
          <w:szCs w:val="24"/>
        </w:rPr>
        <w:t>“</w:t>
      </w:r>
      <w:r>
        <w:rPr>
          <w:b/>
          <w:i/>
          <w:szCs w:val="24"/>
        </w:rPr>
        <w:t>RR02 / 5</w:t>
      </w:r>
      <w:r>
        <w:rPr>
          <w:szCs w:val="24"/>
        </w:rPr>
        <w:t>”</w:t>
      </w:r>
      <w:r>
        <w:rPr>
          <w:szCs w:val="24"/>
        </w:rPr>
        <w:t xml:space="preserve"> is a reference to page 5 of Exhibit RR02. </w:t>
      </w:r>
    </w:p>
    <w:p>
      <w:pPr>
        <w:pStyle w:val="ListParagraph"/>
        <w:widowControl/>
        <w:spacing w:line="360" w:lineRule="auto"/>
        <w:ind w:left="1247"/>
        <w:jc w:val="both"/>
        <w:rPr>
          <w:szCs w:val="24"/>
        </w:rPr>
      </w:pPr>
    </w:p>
    <w:p>
      <w:pPr>
        <w:pStyle w:val="BodyText"/>
        <w:spacing w:after="0" w:line="360" w:lineRule="auto"/>
        <w:contextualSpacing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Summary of Background Facts</w:t>
      </w:r>
    </w:p>
    <w:p>
      <w:pPr>
        <w:pStyle w:val="BodyText"/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[Summarise the entire case in 2 or 3 focussed paragraphs]</w:t>
      </w:r>
    </w:p>
    <w:p>
      <w:pPr>
        <w:pStyle w:val="BodyText"/>
        <w:numPr>
          <w:ilvl w:val="0"/>
          <w:numId w:val="9"/>
        </w:num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>[…]</w:t>
      </w:r>
    </w:p>
    <w:p>
      <w:pPr>
        <w:pStyle w:val="BodyText"/>
        <w:spacing w:after="0" w:line="360" w:lineRule="auto"/>
        <w:contextualSpacing/>
        <w:jc w:val="both"/>
        <w:rPr>
          <w:szCs w:val="24"/>
        </w:rPr>
      </w:pPr>
    </w:p>
    <w:p>
      <w:pPr>
        <w:pStyle w:val="BodyText"/>
        <w:spacing w:after="0" w:line="360" w:lineRule="auto"/>
        <w:contextualSpacing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>Parties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I am a resident of […]. I am a [occupation], with [company] of [address]. 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I have been a [occupation] for […] years. I first started working at [place] and then [….].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A copy of my accreditation and certificates appear at RR03 / 10.</w:t>
      </w:r>
    </w:p>
    <w:p>
      <w:pPr>
        <w:pStyle w:val="BodyText"/>
        <w:spacing w:after="0" w:line="360" w:lineRule="auto"/>
        <w:contextualSpacing/>
        <w:jc w:val="both"/>
        <w:rPr>
          <w:szCs w:val="24"/>
        </w:rPr>
      </w:pPr>
    </w:p>
    <w:p>
      <w:pPr>
        <w:pStyle w:val="BodyText"/>
        <w:spacing w:after="0" w:line="360" w:lineRule="auto"/>
        <w:contextualSpacing/>
        <w:jc w:val="both"/>
        <w:rPr>
          <w:szCs w:val="24"/>
        </w:rPr>
      </w:pPr>
      <w:r>
        <w:rPr>
          <w:i/>
          <w:szCs w:val="24"/>
          <w:u w:val="single"/>
        </w:rPr>
        <w:t xml:space="preserve">Background 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[Tell the story in chonological order]. 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[Maybe start with how you met the Defendant]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[…] I refer to letter letter dated [date] at RR05 / 4. In that letter I requested that the Defendant […].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[…]</w:t>
      </w:r>
    </w:p>
    <w:p>
      <w:pPr>
        <w:pStyle w:val="BodyText"/>
        <w:spacing w:after="0" w:line="360" w:lineRule="auto"/>
        <w:ind w:left="680"/>
        <w:contextualSpacing/>
        <w:jc w:val="both"/>
        <w:rPr>
          <w:szCs w:val="24"/>
        </w:rPr>
      </w:pPr>
    </w:p>
    <w:p>
      <w:pPr>
        <w:pStyle w:val="BodyText"/>
        <w:spacing w:after="0" w:line="360" w:lineRule="auto"/>
        <w:contextualSpacing/>
        <w:jc w:val="both"/>
        <w:rPr>
          <w:i/>
          <w:szCs w:val="24"/>
          <w:u w:val="single"/>
        </w:rPr>
      </w:pPr>
      <w:r>
        <w:rPr>
          <w:i/>
          <w:szCs w:val="24"/>
          <w:u w:val="single"/>
        </w:rPr>
        <w:t xml:space="preserve">Conclusions </w:t>
      </w:r>
    </w:p>
    <w:p>
      <w:pPr>
        <w:pStyle w:val="BodyText"/>
        <w:numPr>
          <w:ilvl w:val="0"/>
          <w:numId w:val="9"/>
        </w:numPr>
        <w:spacing w:after="0" w:line="360" w:lineRule="auto"/>
        <w:contextualSpacing/>
        <w:jc w:val="both"/>
        <w:rPr>
          <w:szCs w:val="24"/>
        </w:rPr>
      </w:pPr>
      <w:r>
        <w:rPr>
          <w:szCs w:val="24"/>
        </w:rPr>
        <w:t>[if any]</w:t>
      </w:r>
    </w:p>
    <w:p>
      <w:pPr>
        <w:pStyle w:val="BodyText"/>
        <w:spacing w:after="0" w:line="360" w:lineRule="auto"/>
        <w:contextualSpacing/>
        <w:jc w:val="both"/>
        <w:rPr>
          <w:szCs w:val="24"/>
        </w:rPr>
      </w:pPr>
    </w:p>
    <w:p>
      <w:pPr>
        <w:rPr>
          <w:b/>
          <w:szCs w:val="24"/>
        </w:rPr>
      </w:pPr>
      <w:r>
        <w:rPr>
          <w:b/>
          <w:szCs w:val="24"/>
        </w:rPr>
        <w:t>Statement of Truth</w:t>
      </w:r>
    </w:p>
    <w:p>
      <w:pPr>
        <w:rPr>
          <w:szCs w:val="24"/>
        </w:rPr>
      </w:pPr>
      <w:r>
        <w:rPr>
          <w:szCs w:val="24"/>
        </w:rPr>
        <w:t>I believe that the facts stated in this witness statement are true.</w:t>
      </w:r>
    </w:p>
    <w:p>
      <w:pPr>
        <w:rPr>
          <w:szCs w:val="24"/>
        </w:rPr>
      </w:pPr>
    </w:p>
    <w:p>
      <w:pPr>
        <w:tabs>
          <w:tab w:val="right" w:pos="8931"/>
        </w:tabs>
        <w:rPr>
          <w:szCs w:val="24"/>
        </w:rPr>
      </w:pPr>
      <w:r>
        <w:rPr>
          <w:szCs w:val="24"/>
        </w:rPr>
        <w:t>………………………………………</w:t>
      </w:r>
      <w:r>
        <w:rPr>
          <w:szCs w:val="24"/>
        </w:rPr>
        <w:tab/>
      </w:r>
      <w:r>
        <w:rPr>
          <w:szCs w:val="24"/>
        </w:rPr>
        <w:fldChar w:fldCharType="begin"/>
      </w:r>
      <w:r>
        <w:rPr>
          <w:szCs w:val="24"/>
        </w:rPr>
        <w:instrText xml:space="preserve"> DATE \@ "dd MMMM yyyy" </w:instrText>
      </w:r>
      <w:r>
        <w:rPr>
          <w:szCs w:val="24"/>
        </w:rPr>
        <w:fldChar w:fldCharType="separate"/>
      </w:r>
      <w:r>
        <w:rPr>
          <w:noProof/>
          <w:szCs w:val="24"/>
        </w:rPr>
        <w:t>16 July 2018</w:t>
      </w:r>
      <w:r>
        <w:rPr>
          <w:szCs w:val="24"/>
        </w:rPr>
        <w:fldChar w:fldCharType="end"/>
      </w:r>
    </w:p>
    <w:p>
      <w:pPr>
        <w:tabs>
          <w:tab w:val="left" w:pos="2445"/>
        </w:tabs>
        <w:rPr>
          <w:szCs w:val="24"/>
        </w:rPr>
      </w:pPr>
      <w:r>
        <w:rPr>
          <w:szCs w:val="24"/>
        </w:rPr>
        <w:lastRenderedPageBreak/>
        <w:t xml:space="preserve">Ralph Rogers </w:t>
      </w:r>
    </w:p>
    <w:p>
      <w:pPr>
        <w:pStyle w:val="Level1"/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Claimant </w:t>
      </w:r>
    </w:p>
    <w:p>
      <w:pPr>
        <w:pStyle w:val="Level1"/>
        <w:spacing w:line="240" w:lineRule="auto"/>
        <w:contextualSpacing/>
        <w:rPr>
          <w:rFonts w:cs="Arial"/>
          <w:sz w:val="24"/>
          <w:szCs w:val="24"/>
        </w:rPr>
      </w:pPr>
    </w:p>
    <w:p>
      <w:pPr>
        <w:pStyle w:val="Level1"/>
        <w:spacing w:line="240" w:lineRule="auto"/>
        <w:contextualSpacing/>
        <w:rPr>
          <w:rFonts w:cs="Arial"/>
          <w:sz w:val="24"/>
          <w:szCs w:val="24"/>
        </w:rPr>
      </w:pPr>
    </w:p>
    <w:p>
      <w:pPr>
        <w:pStyle w:val="Level1"/>
        <w:spacing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[insert address for service of documents, telephone contact details]</w:t>
      </w:r>
    </w:p>
    <w:sectPr>
      <w:pgSz w:w="11906" w:h="16838" w:code="9"/>
      <w:pgMar w:top="993" w:right="1440" w:bottom="1418" w:left="1440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FC7"/>
    <w:multiLevelType w:val="hybridMultilevel"/>
    <w:tmpl w:val="A088FE3A"/>
    <w:lvl w:ilvl="0" w:tplc="85A2F73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F2874"/>
    <w:multiLevelType w:val="hybridMultilevel"/>
    <w:tmpl w:val="5F42DDB6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7E8B"/>
    <w:multiLevelType w:val="hybridMultilevel"/>
    <w:tmpl w:val="E90E784C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2388" w:hanging="360"/>
      </w:pPr>
    </w:lvl>
    <w:lvl w:ilvl="2" w:tplc="0809001B" w:tentative="1">
      <w:start w:val="1"/>
      <w:numFmt w:val="lowerRoman"/>
      <w:lvlText w:val="%3."/>
      <w:lvlJc w:val="right"/>
      <w:pPr>
        <w:ind w:left="-1668" w:hanging="180"/>
      </w:pPr>
    </w:lvl>
    <w:lvl w:ilvl="3" w:tplc="0809000F" w:tentative="1">
      <w:start w:val="1"/>
      <w:numFmt w:val="decimal"/>
      <w:lvlText w:val="%4."/>
      <w:lvlJc w:val="left"/>
      <w:pPr>
        <w:ind w:left="-948" w:hanging="360"/>
      </w:pPr>
    </w:lvl>
    <w:lvl w:ilvl="4" w:tplc="08090019" w:tentative="1">
      <w:start w:val="1"/>
      <w:numFmt w:val="lowerLetter"/>
      <w:lvlText w:val="%5."/>
      <w:lvlJc w:val="left"/>
      <w:pPr>
        <w:ind w:left="-228" w:hanging="360"/>
      </w:pPr>
    </w:lvl>
    <w:lvl w:ilvl="5" w:tplc="0809001B" w:tentative="1">
      <w:start w:val="1"/>
      <w:numFmt w:val="lowerRoman"/>
      <w:lvlText w:val="%6."/>
      <w:lvlJc w:val="right"/>
      <w:pPr>
        <w:ind w:left="492" w:hanging="180"/>
      </w:pPr>
    </w:lvl>
    <w:lvl w:ilvl="6" w:tplc="0809000F" w:tentative="1">
      <w:start w:val="1"/>
      <w:numFmt w:val="decimal"/>
      <w:lvlText w:val="%7."/>
      <w:lvlJc w:val="left"/>
      <w:pPr>
        <w:ind w:left="1212" w:hanging="360"/>
      </w:pPr>
    </w:lvl>
    <w:lvl w:ilvl="7" w:tplc="08090019" w:tentative="1">
      <w:start w:val="1"/>
      <w:numFmt w:val="lowerLetter"/>
      <w:lvlText w:val="%8."/>
      <w:lvlJc w:val="left"/>
      <w:pPr>
        <w:ind w:left="1932" w:hanging="360"/>
      </w:pPr>
    </w:lvl>
    <w:lvl w:ilvl="8" w:tplc="0809001B" w:tentative="1">
      <w:start w:val="1"/>
      <w:numFmt w:val="lowerRoman"/>
      <w:lvlText w:val="%9."/>
      <w:lvlJc w:val="right"/>
      <w:pPr>
        <w:ind w:left="2652" w:hanging="180"/>
      </w:pPr>
    </w:lvl>
  </w:abstractNum>
  <w:abstractNum w:abstractNumId="3" w15:restartNumberingAfterBreak="0">
    <w:nsid w:val="0DCB6726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0DC76AD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1407B79"/>
    <w:multiLevelType w:val="hybridMultilevel"/>
    <w:tmpl w:val="FA02B75A"/>
    <w:lvl w:ilvl="0" w:tplc="89E49B7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2AA3847"/>
    <w:multiLevelType w:val="hybridMultilevel"/>
    <w:tmpl w:val="8D8CA86E"/>
    <w:lvl w:ilvl="0" w:tplc="FCD897A0">
      <w:start w:val="1"/>
      <w:numFmt w:val="decimal"/>
      <w:lvlText w:val="(%1)"/>
      <w:lvlJc w:val="left"/>
      <w:pPr>
        <w:ind w:left="4188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4908" w:hanging="360"/>
      </w:pPr>
    </w:lvl>
    <w:lvl w:ilvl="2" w:tplc="0809001B">
      <w:start w:val="1"/>
      <w:numFmt w:val="lowerRoman"/>
      <w:lvlText w:val="%3."/>
      <w:lvlJc w:val="right"/>
      <w:pPr>
        <w:ind w:left="5628" w:hanging="180"/>
      </w:pPr>
    </w:lvl>
    <w:lvl w:ilvl="3" w:tplc="0809000F">
      <w:start w:val="1"/>
      <w:numFmt w:val="decimal"/>
      <w:lvlText w:val="%4."/>
      <w:lvlJc w:val="left"/>
      <w:pPr>
        <w:ind w:left="6348" w:hanging="360"/>
      </w:pPr>
    </w:lvl>
    <w:lvl w:ilvl="4" w:tplc="08090019">
      <w:start w:val="1"/>
      <w:numFmt w:val="lowerLetter"/>
      <w:lvlText w:val="%5."/>
      <w:lvlJc w:val="left"/>
      <w:pPr>
        <w:ind w:left="7068" w:hanging="360"/>
      </w:pPr>
    </w:lvl>
    <w:lvl w:ilvl="5" w:tplc="0809001B">
      <w:start w:val="1"/>
      <w:numFmt w:val="lowerRoman"/>
      <w:lvlText w:val="%6."/>
      <w:lvlJc w:val="right"/>
      <w:pPr>
        <w:ind w:left="7788" w:hanging="180"/>
      </w:pPr>
    </w:lvl>
    <w:lvl w:ilvl="6" w:tplc="0809000F">
      <w:start w:val="1"/>
      <w:numFmt w:val="decimal"/>
      <w:lvlText w:val="%7."/>
      <w:lvlJc w:val="left"/>
      <w:pPr>
        <w:ind w:left="8508" w:hanging="360"/>
      </w:pPr>
    </w:lvl>
    <w:lvl w:ilvl="7" w:tplc="08090019">
      <w:start w:val="1"/>
      <w:numFmt w:val="lowerLetter"/>
      <w:lvlText w:val="%8."/>
      <w:lvlJc w:val="left"/>
      <w:pPr>
        <w:ind w:left="9228" w:hanging="360"/>
      </w:pPr>
    </w:lvl>
    <w:lvl w:ilvl="8" w:tplc="0809001B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4872389"/>
    <w:multiLevelType w:val="hybridMultilevel"/>
    <w:tmpl w:val="D79ABF60"/>
    <w:lvl w:ilvl="0" w:tplc="5378BD5E">
      <w:start w:val="1"/>
      <w:numFmt w:val="decimal"/>
      <w:lvlText w:val="(%1)"/>
      <w:lvlJc w:val="left"/>
      <w:pPr>
        <w:ind w:left="108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B516BB"/>
    <w:multiLevelType w:val="hybridMultilevel"/>
    <w:tmpl w:val="82A69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4652F"/>
    <w:multiLevelType w:val="hybridMultilevel"/>
    <w:tmpl w:val="6B3EC052"/>
    <w:lvl w:ilvl="0" w:tplc="C2B2C842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B203EF"/>
    <w:multiLevelType w:val="hybridMultilevel"/>
    <w:tmpl w:val="AD44ACD4"/>
    <w:lvl w:ilvl="0" w:tplc="2278D538">
      <w:start w:val="1"/>
      <w:numFmt w:val="decimal"/>
      <w:lvlText w:val="(%1)"/>
      <w:lvlJc w:val="left"/>
      <w:pPr>
        <w:tabs>
          <w:tab w:val="num" w:pos="3402"/>
        </w:tabs>
        <w:ind w:left="3402" w:hanging="567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2B157A1C"/>
    <w:multiLevelType w:val="hybridMultilevel"/>
    <w:tmpl w:val="0A4A0FD8"/>
    <w:lvl w:ilvl="0" w:tplc="4D94835A">
      <w:start w:val="3"/>
      <w:numFmt w:val="decimal"/>
      <w:lvlText w:val="(%1)"/>
      <w:lvlJc w:val="left"/>
      <w:pPr>
        <w:ind w:left="104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CFC0CEF"/>
    <w:multiLevelType w:val="hybridMultilevel"/>
    <w:tmpl w:val="6B3EC052"/>
    <w:lvl w:ilvl="0" w:tplc="C2B2C842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D25BCD"/>
    <w:multiLevelType w:val="multilevel"/>
    <w:tmpl w:val="7846899A"/>
    <w:lvl w:ilvl="0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47C5"/>
    <w:multiLevelType w:val="hybridMultilevel"/>
    <w:tmpl w:val="CDBE84E4"/>
    <w:lvl w:ilvl="0" w:tplc="5C94FB3C">
      <w:start w:val="8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 w15:restartNumberingAfterBreak="0">
    <w:nsid w:val="327B4CFA"/>
    <w:multiLevelType w:val="hybridMultilevel"/>
    <w:tmpl w:val="CE06381C"/>
    <w:lvl w:ilvl="0" w:tplc="0DB67C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225EC"/>
    <w:multiLevelType w:val="hybridMultilevel"/>
    <w:tmpl w:val="257ED83A"/>
    <w:lvl w:ilvl="0" w:tplc="0DB67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5733C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44A29A5"/>
    <w:multiLevelType w:val="hybridMultilevel"/>
    <w:tmpl w:val="F1169B32"/>
    <w:lvl w:ilvl="0" w:tplc="BF640428">
      <w:start w:val="3"/>
      <w:numFmt w:val="decimal"/>
      <w:lvlText w:val="(%1)"/>
      <w:lvlJc w:val="left"/>
      <w:pPr>
        <w:ind w:left="1040" w:hanging="360"/>
      </w:pPr>
      <w:rPr>
        <w:rFonts w:hint="default"/>
        <w:sz w:val="15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39D67914"/>
    <w:multiLevelType w:val="singleLevel"/>
    <w:tmpl w:val="96E8B6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3DA0544E"/>
    <w:multiLevelType w:val="multilevel"/>
    <w:tmpl w:val="1656334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46C342F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11E3616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1711A25"/>
    <w:multiLevelType w:val="multilevel"/>
    <w:tmpl w:val="1656334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7C43765"/>
    <w:multiLevelType w:val="hybridMultilevel"/>
    <w:tmpl w:val="397C98C2"/>
    <w:lvl w:ilvl="0" w:tplc="5378BD5E">
      <w:start w:val="1"/>
      <w:numFmt w:val="decimal"/>
      <w:lvlText w:val="(%1)"/>
      <w:lvlJc w:val="left"/>
      <w:pPr>
        <w:ind w:left="36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5E2B49"/>
    <w:multiLevelType w:val="hybridMultilevel"/>
    <w:tmpl w:val="3A760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220FC"/>
    <w:multiLevelType w:val="singleLevel"/>
    <w:tmpl w:val="49106E9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7" w15:restartNumberingAfterBreak="0">
    <w:nsid w:val="65CA4A81"/>
    <w:multiLevelType w:val="hybridMultilevel"/>
    <w:tmpl w:val="F86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E47CA"/>
    <w:multiLevelType w:val="hybridMultilevel"/>
    <w:tmpl w:val="7846899A"/>
    <w:lvl w:ilvl="0" w:tplc="2482F69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017F"/>
    <w:multiLevelType w:val="hybridMultilevel"/>
    <w:tmpl w:val="5CEC4AF2"/>
    <w:lvl w:ilvl="0" w:tplc="B1327740">
      <w:start w:val="8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0" w15:restartNumberingAfterBreak="0">
    <w:nsid w:val="6B0317E8"/>
    <w:multiLevelType w:val="hybridMultilevel"/>
    <w:tmpl w:val="15325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E14EF"/>
    <w:multiLevelType w:val="hybridMultilevel"/>
    <w:tmpl w:val="2B1C39F4"/>
    <w:lvl w:ilvl="0" w:tplc="AE7E95F2">
      <w:start w:val="9"/>
      <w:numFmt w:val="decimal"/>
      <w:lvlText w:val="%1."/>
      <w:lvlJc w:val="left"/>
      <w:pPr>
        <w:ind w:left="1607" w:hanging="360"/>
      </w:pPr>
      <w:rPr>
        <w:rFonts w:hint="default"/>
        <w:color w:val="000000"/>
        <w:sz w:val="24"/>
        <w:szCs w:val="24"/>
        <w:u w:val="none"/>
      </w:rPr>
    </w:lvl>
    <w:lvl w:ilvl="1" w:tplc="08090019">
      <w:start w:val="1"/>
      <w:numFmt w:val="lowerLetter"/>
      <w:lvlText w:val="%2."/>
      <w:lvlJc w:val="left"/>
      <w:pPr>
        <w:ind w:left="2327" w:hanging="360"/>
      </w:pPr>
    </w:lvl>
    <w:lvl w:ilvl="2" w:tplc="0809001B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2" w15:restartNumberingAfterBreak="0">
    <w:nsid w:val="6E6261F9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FAD7C96"/>
    <w:multiLevelType w:val="multilevel"/>
    <w:tmpl w:val="1656334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0205CC1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7471593A"/>
    <w:multiLevelType w:val="hybridMultilevel"/>
    <w:tmpl w:val="2A0A18B2"/>
    <w:lvl w:ilvl="0" w:tplc="B1E8938E">
      <w:start w:val="1"/>
      <w:numFmt w:val="decimal"/>
      <w:lvlText w:val="(%1)"/>
      <w:lvlJc w:val="left"/>
      <w:pPr>
        <w:ind w:left="36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427"/>
    <w:multiLevelType w:val="hybridMultilevel"/>
    <w:tmpl w:val="288AA6DA"/>
    <w:lvl w:ilvl="0" w:tplc="07BC24AA">
      <w:start w:val="1"/>
      <w:numFmt w:val="decimal"/>
      <w:lvlText w:val="%1."/>
      <w:lvlJc w:val="left"/>
      <w:pPr>
        <w:ind w:left="720" w:hanging="720"/>
      </w:pPr>
      <w:rPr>
        <w:rFonts w:eastAsia="Arial" w:hint="default"/>
      </w:rPr>
    </w:lvl>
    <w:lvl w:ilvl="1" w:tplc="99B8A6E4">
      <w:start w:val="1"/>
      <w:numFmt w:val="lowerLetter"/>
      <w:lvlText w:val="(%2)"/>
      <w:lvlJc w:val="left"/>
      <w:pPr>
        <w:ind w:left="1440" w:hanging="720"/>
      </w:pPr>
      <w:rPr>
        <w:rFonts w:hint="default"/>
        <w:b w:val="0"/>
      </w:rPr>
    </w:lvl>
    <w:lvl w:ilvl="2" w:tplc="775A238A">
      <w:start w:val="1"/>
      <w:numFmt w:val="lowerLetter"/>
      <w:lvlText w:val="%3)"/>
      <w:lvlJc w:val="left"/>
      <w:pPr>
        <w:ind w:left="2340" w:hanging="720"/>
      </w:pPr>
      <w:rPr>
        <w:rFonts w:hint="default"/>
      </w:rPr>
    </w:lvl>
    <w:lvl w:ilvl="3" w:tplc="28DAB6FA">
      <w:start w:val="1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D95716"/>
    <w:multiLevelType w:val="multilevel"/>
    <w:tmpl w:val="E75EA1D4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ind w:left="1134" w:hanging="454"/>
      </w:pPr>
      <w:rPr>
        <w:rFonts w:ascii="Arial" w:eastAsia="Times New Roman" w:hAnsi="Arial" w:cs="Arial"/>
        <w:b w:val="0"/>
      </w:rPr>
    </w:lvl>
    <w:lvl w:ilvl="2">
      <w:start w:val="1"/>
      <w:numFmt w:val="lowerRoman"/>
      <w:lvlText w:val="%3."/>
      <w:lvlJc w:val="left"/>
      <w:pPr>
        <w:ind w:left="1418" w:hanging="284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814" w:hanging="39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A381417"/>
    <w:multiLevelType w:val="hybridMultilevel"/>
    <w:tmpl w:val="7A64EDC4"/>
    <w:lvl w:ilvl="0" w:tplc="0DB67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23F54"/>
    <w:multiLevelType w:val="multilevel"/>
    <w:tmpl w:val="851E5D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63295B"/>
    <w:multiLevelType w:val="multilevel"/>
    <w:tmpl w:val="1656334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928"/>
        </w:tabs>
        <w:ind w:left="1928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F052828"/>
    <w:multiLevelType w:val="multilevel"/>
    <w:tmpl w:val="FB90895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Arial"/>
        <w:b w:val="0"/>
        <w:i w:val="0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247"/>
        </w:tabs>
        <w:ind w:left="1247" w:hanging="567"/>
      </w:pPr>
      <w:rPr>
        <w:rFonts w:ascii="Arial" w:eastAsia="Times New Roman" w:hAnsi="Arial" w:cs="Arial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588"/>
        </w:tabs>
        <w:ind w:left="1588" w:hanging="341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0"/>
  </w:num>
  <w:num w:numId="5">
    <w:abstractNumId w:val="8"/>
  </w:num>
  <w:num w:numId="6">
    <w:abstractNumId w:val="16"/>
  </w:num>
  <w:num w:numId="7">
    <w:abstractNumId w:val="15"/>
  </w:num>
  <w:num w:numId="8">
    <w:abstractNumId w:val="38"/>
  </w:num>
  <w:num w:numId="9">
    <w:abstractNumId w:val="33"/>
  </w:num>
  <w:num w:numId="10">
    <w:abstractNumId w:val="19"/>
  </w:num>
  <w:num w:numId="11">
    <w:abstractNumId w:val="17"/>
  </w:num>
  <w:num w:numId="12">
    <w:abstractNumId w:val="21"/>
  </w:num>
  <w:num w:numId="13">
    <w:abstractNumId w:val="4"/>
  </w:num>
  <w:num w:numId="14">
    <w:abstractNumId w:val="41"/>
  </w:num>
  <w:num w:numId="15">
    <w:abstractNumId w:val="32"/>
  </w:num>
  <w:num w:numId="16">
    <w:abstractNumId w:val="22"/>
  </w:num>
  <w:num w:numId="17">
    <w:abstractNumId w:val="30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9"/>
  </w:num>
  <w:num w:numId="22">
    <w:abstractNumId w:val="14"/>
  </w:num>
  <w:num w:numId="23">
    <w:abstractNumId w:val="31"/>
  </w:num>
  <w:num w:numId="24">
    <w:abstractNumId w:val="39"/>
  </w:num>
  <w:num w:numId="25">
    <w:abstractNumId w:val="6"/>
  </w:num>
  <w:num w:numId="26">
    <w:abstractNumId w:val="12"/>
  </w:num>
  <w:num w:numId="27">
    <w:abstractNumId w:val="2"/>
  </w:num>
  <w:num w:numId="28">
    <w:abstractNumId w:val="35"/>
  </w:num>
  <w:num w:numId="29">
    <w:abstractNumId w:val="34"/>
  </w:num>
  <w:num w:numId="30">
    <w:abstractNumId w:val="7"/>
  </w:num>
  <w:num w:numId="31">
    <w:abstractNumId w:val="1"/>
  </w:num>
  <w:num w:numId="32">
    <w:abstractNumId w:val="24"/>
  </w:num>
  <w:num w:numId="33">
    <w:abstractNumId w:val="33"/>
  </w:num>
  <w:num w:numId="34">
    <w:abstractNumId w:val="37"/>
  </w:num>
  <w:num w:numId="35">
    <w:abstractNumId w:val="40"/>
  </w:num>
  <w:num w:numId="36">
    <w:abstractNumId w:val="28"/>
  </w:num>
  <w:num w:numId="37">
    <w:abstractNumId w:val="13"/>
  </w:num>
  <w:num w:numId="38">
    <w:abstractNumId w:val="9"/>
  </w:num>
  <w:num w:numId="39">
    <w:abstractNumId w:val="20"/>
  </w:num>
  <w:num w:numId="40">
    <w:abstractNumId w:val="23"/>
  </w:num>
  <w:num w:numId="41">
    <w:abstractNumId w:val="27"/>
  </w:num>
  <w:num w:numId="42">
    <w:abstractNumId w:val="5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55" w:lineRule="auto"/>
      <w:jc w:val="center"/>
      <w:outlineLvl w:val="2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455" w:lineRule="auto"/>
      <w:jc w:val="right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Arial" w:eastAsia="Times New Roman" w:hAnsi="Arial" w:cs="Times New Roman"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</w:pPr>
    <w:rPr>
      <w:rFonts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cstheme="minorBidi"/>
      <w:sz w:val="20"/>
      <w:szCs w:val="21"/>
    </w:rPr>
  </w:style>
  <w:style w:type="paragraph" w:customStyle="1" w:styleId="Level1">
    <w:name w:val="Level 1"/>
    <w:basedOn w:val="Heading1"/>
    <w:uiPriority w:val="99"/>
    <w:pPr>
      <w:keepNext w:val="0"/>
      <w:keepLines w:val="0"/>
      <w:widowControl/>
      <w:spacing w:before="0" w:after="240" w:line="260" w:lineRule="atLeast"/>
      <w:jc w:val="both"/>
    </w:pPr>
    <w:rPr>
      <w:rFonts w:ascii="Arial" w:eastAsia="Times New Roman" w:hAnsi="Arial" w:cs="Times New Roman"/>
      <w:b w:val="0"/>
      <w:bCs w:val="0"/>
      <w:color w:val="auto"/>
      <w:kern w:val="28"/>
      <w:sz w:val="21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571D-35EA-49C4-B69C-9704F0A8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2245</CharactersWithSpaces>
  <SharedDoc>false</SharedDoc>
  <HyperlinkBase>https://hallellis.co.uk/blog/preparing-witness-statements/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2018-07-16T18:35:00Z</dcterms:created>
  <dcterms:modified xsi:type="dcterms:W3CDTF">2018-07-16T18:47:00Z</dcterms:modified>
</cp:coreProperties>
</file>