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
      <w:r>
        <w:fldChar w:fldCharType="begin"/>
      </w:r>
      <w:r>
        <w:instrText xml:space="preserve"> DATE \@ "dd MMMM yyyy" </w:instrText>
      </w:r>
      <w:r>
        <w:fldChar w:fldCharType="separate"/>
      </w:r>
      <w:r>
        <w:rPr>
          <w:noProof/>
        </w:rPr>
        <w:t>18 January 2019</w:t>
      </w:r>
      <w:r>
        <w:fldChar w:fldCharType="end"/>
      </w:r>
    </w:p>
    <w:p/>
    <w:p>
      <w:pPr>
        <w:spacing w:line="240" w:lineRule="auto"/>
      </w:pPr>
      <w:r>
        <w:t>[Addressee Name</w:t>
      </w:r>
    </w:p>
    <w:p>
      <w:pPr>
        <w:spacing w:line="240" w:lineRule="auto"/>
      </w:pPr>
      <w:r>
        <w:t>Addressee Address / email address]</w:t>
      </w:r>
    </w:p>
    <w:p>
      <w:pPr>
        <w:spacing w:line="240" w:lineRule="auto"/>
      </w:pPr>
    </w:p>
    <w:p>
      <w:pPr>
        <w:spacing w:line="240" w:lineRule="auto"/>
      </w:pPr>
    </w:p>
    <w:p>
      <w:pPr>
        <w:spacing w:line="240" w:lineRule="auto"/>
      </w:pPr>
      <w:r>
        <w:t>Dear [Name]</w:t>
      </w:r>
    </w:p>
    <w:p>
      <w:pPr>
        <w:spacing w:line="240" w:lineRule="auto"/>
      </w:pPr>
    </w:p>
    <w:p>
      <w:pPr>
        <w:spacing w:line="240" w:lineRule="auto"/>
        <w:rPr>
          <w:b/>
        </w:rPr>
      </w:pPr>
      <w:r>
        <w:rPr>
          <w:b/>
        </w:rPr>
        <w:t xml:space="preserve">Re </w:t>
      </w:r>
      <w:r>
        <w:rPr>
          <w:b/>
        </w:rPr>
        <w:tab/>
        <w:t>[Business Proposal]</w:t>
      </w:r>
    </w:p>
    <w:p>
      <w:pPr>
        <w:spacing w:line="240" w:lineRule="auto"/>
        <w:ind w:firstLine="720"/>
        <w:rPr>
          <w:b/>
        </w:rPr>
      </w:pPr>
      <w:r>
        <w:rPr>
          <w:b/>
        </w:rPr>
        <w:t>Letter of Intent</w:t>
      </w:r>
    </w:p>
    <w:p>
      <w:pPr>
        <w:spacing w:line="240" w:lineRule="auto"/>
        <w:rPr>
          <w:b/>
        </w:rPr>
      </w:pPr>
      <w:r>
        <w:rPr>
          <w:b/>
        </w:rPr>
        <w:tab/>
        <w:t xml:space="preserve">Subject to Contract </w:t>
      </w:r>
    </w:p>
    <w:p>
      <w:pPr>
        <w:spacing w:line="240" w:lineRule="auto"/>
        <w:ind w:firstLine="720"/>
        <w:rPr>
          <w:b/>
        </w:rPr>
      </w:pPr>
      <w:r>
        <w:rPr>
          <w:b/>
        </w:rPr>
        <w:t>[Confidential]</w:t>
      </w:r>
    </w:p>
    <w:p>
      <w:pPr>
        <w:spacing w:line="240" w:lineRule="auto"/>
        <w:ind w:firstLine="720"/>
        <w:rPr>
          <w:b/>
        </w:rPr>
      </w:pPr>
      <w:r>
        <w:rPr>
          <w:b/>
        </w:rPr>
        <w:t>[Without Prejudice [save as to costs] ]</w:t>
      </w:r>
    </w:p>
    <w:p>
      <w:pPr>
        <w:spacing w:line="240" w:lineRule="auto"/>
      </w:pPr>
    </w:p>
    <w:p>
      <w:r>
        <w:t>Further to our recent meetings and discussions, we have prepared this letter of intent to set out where we have reached in our discussions regarding [describe envisaged end agreement, such as purchase of shares or intellectual property licence] as we understand them.</w:t>
      </w:r>
    </w:p>
    <w:p>
      <w:r>
        <w:t>This is a summary of our discussions to date, and not intended to conclude our agreement or any contract.</w:t>
      </w:r>
    </w:p>
    <w:p>
      <w:r>
        <w:t xml:space="preserve">Once we have agreed these </w:t>
      </w:r>
      <w:proofErr w:type="gramStart"/>
      <w:r>
        <w:t>terms</w:t>
      </w:r>
      <w:proofErr w:type="gramEnd"/>
      <w:r>
        <w:t xml:space="preserve"> we will make arrangements to prepare the formal documentation for your consideration to conclude the contract between us. </w:t>
      </w:r>
    </w:p>
    <w:p>
      <w:r>
        <w:t xml:space="preserve">[Please do not provide us with any goods or services until we have concluded our final agreement. If you do so before we have concluded our contract, they will not be accepted. | We will not be able to start working together until we have signed the final contracts.] </w:t>
      </w:r>
    </w:p>
    <w:p/>
    <w:p>
      <w:pPr>
        <w:pStyle w:val="ListParagraph"/>
        <w:numPr>
          <w:ilvl w:val="0"/>
          <w:numId w:val="31"/>
        </w:numPr>
        <w:rPr>
          <w:b/>
        </w:rPr>
      </w:pPr>
      <w:r>
        <w:rPr>
          <w:b/>
        </w:rPr>
        <w:t>Background to Business Venture</w:t>
      </w:r>
    </w:p>
    <w:p>
      <w:pPr>
        <w:pStyle w:val="ListParagraph"/>
        <w:numPr>
          <w:ilvl w:val="1"/>
          <w:numId w:val="31"/>
        </w:numPr>
      </w:pPr>
      <w:r>
        <w:t>[…]</w:t>
      </w:r>
    </w:p>
    <w:p>
      <w:pPr>
        <w:pStyle w:val="ListParagraph"/>
        <w:numPr>
          <w:ilvl w:val="1"/>
          <w:numId w:val="31"/>
        </w:numPr>
      </w:pPr>
      <w:r>
        <w:t>[…]</w:t>
      </w:r>
    </w:p>
    <w:p>
      <w:pPr>
        <w:pStyle w:val="ListParagraph"/>
        <w:numPr>
          <w:ilvl w:val="0"/>
          <w:numId w:val="31"/>
        </w:numPr>
        <w:rPr>
          <w:b/>
        </w:rPr>
      </w:pPr>
      <w:r>
        <w:rPr>
          <w:b/>
        </w:rPr>
        <w:t>[As appropriate]</w:t>
      </w:r>
    </w:p>
    <w:p>
      <w:pPr>
        <w:pStyle w:val="ListParagraph"/>
        <w:numPr>
          <w:ilvl w:val="1"/>
          <w:numId w:val="31"/>
        </w:numPr>
        <w:rPr>
          <w:b/>
        </w:rPr>
      </w:pPr>
      <w:r>
        <w:t>[…]</w:t>
      </w:r>
    </w:p>
    <w:p>
      <w:pPr>
        <w:pStyle w:val="ListParagraph"/>
        <w:numPr>
          <w:ilvl w:val="1"/>
          <w:numId w:val="31"/>
        </w:numPr>
        <w:rPr>
          <w:b/>
        </w:rPr>
      </w:pPr>
      <w:r>
        <w:t>[…]</w:t>
      </w:r>
    </w:p>
    <w:p>
      <w:pPr>
        <w:pStyle w:val="ListParagraph"/>
        <w:numPr>
          <w:ilvl w:val="0"/>
          <w:numId w:val="31"/>
        </w:numPr>
        <w:rPr>
          <w:b/>
        </w:rPr>
      </w:pPr>
      <w:r>
        <w:t>[…]</w:t>
      </w:r>
    </w:p>
    <w:p>
      <w:pPr>
        <w:ind w:left="567" w:hanging="567"/>
        <w:rPr>
          <w:b/>
        </w:rPr>
      </w:pPr>
    </w:p>
    <w:p>
      <w:pPr>
        <w:rPr>
          <w:b/>
        </w:rPr>
      </w:pPr>
      <w:r>
        <w:rPr>
          <w:b/>
        </w:rPr>
        <w:t>[What should be covered in letters of intent?</w:t>
      </w:r>
    </w:p>
    <w:p>
      <w:pPr>
        <w:rPr>
          <w:b/>
        </w:rPr>
      </w:pPr>
      <w:bookmarkStart w:id="0" w:name="_GoBack"/>
      <w:bookmarkEnd w:id="0"/>
      <w:r>
        <w:rPr>
          <w:b/>
        </w:rPr>
        <w:t>Here’s a checklist of headings for subjects which might be appropriate for your business venture:</w:t>
      </w:r>
    </w:p>
    <w:p>
      <w:pPr>
        <w:pStyle w:val="ListParagraph"/>
        <w:numPr>
          <w:ilvl w:val="0"/>
          <w:numId w:val="32"/>
        </w:numPr>
        <w:contextualSpacing/>
        <w:jc w:val="left"/>
      </w:pPr>
      <w:r>
        <w:t>Background to set the context</w:t>
      </w:r>
    </w:p>
    <w:p>
      <w:pPr>
        <w:pStyle w:val="ListParagraph"/>
        <w:numPr>
          <w:ilvl w:val="0"/>
          <w:numId w:val="32"/>
        </w:numPr>
        <w:contextualSpacing/>
        <w:jc w:val="left"/>
      </w:pPr>
      <w:r>
        <w:lastRenderedPageBreak/>
        <w:t>If a joint venture company is to be formed</w:t>
      </w:r>
    </w:p>
    <w:p>
      <w:pPr>
        <w:pStyle w:val="ListParagraph"/>
        <w:numPr>
          <w:ilvl w:val="1"/>
          <w:numId w:val="32"/>
        </w:numPr>
        <w:contextualSpacing/>
        <w:jc w:val="left"/>
      </w:pPr>
      <w:r>
        <w:t>name (“</w:t>
      </w:r>
      <w:proofErr w:type="spellStart"/>
      <w:r>
        <w:t>NewCo</w:t>
      </w:r>
      <w:proofErr w:type="spellEnd"/>
      <w:r>
        <w:t xml:space="preserve">” if not decided) </w:t>
      </w:r>
    </w:p>
    <w:p>
      <w:pPr>
        <w:pStyle w:val="ListParagraph"/>
        <w:numPr>
          <w:ilvl w:val="1"/>
          <w:numId w:val="32"/>
        </w:numPr>
        <w:contextualSpacing/>
        <w:jc w:val="left"/>
      </w:pPr>
      <w:r>
        <w:t>shares of ownership</w:t>
      </w:r>
    </w:p>
    <w:p>
      <w:pPr>
        <w:pStyle w:val="ListParagraph"/>
        <w:numPr>
          <w:ilvl w:val="1"/>
          <w:numId w:val="32"/>
        </w:numPr>
        <w:contextualSpacing/>
        <w:jc w:val="left"/>
      </w:pPr>
      <w:r>
        <w:t>internal control of company:</w:t>
      </w:r>
    </w:p>
    <w:p>
      <w:pPr>
        <w:pStyle w:val="ListParagraph"/>
        <w:numPr>
          <w:ilvl w:val="2"/>
          <w:numId w:val="32"/>
        </w:numPr>
        <w:contextualSpacing/>
        <w:jc w:val="left"/>
      </w:pPr>
      <w:r>
        <w:t xml:space="preserve">appointment of directors </w:t>
      </w:r>
    </w:p>
    <w:p>
      <w:pPr>
        <w:pStyle w:val="ListParagraph"/>
        <w:numPr>
          <w:ilvl w:val="2"/>
          <w:numId w:val="32"/>
        </w:numPr>
        <w:contextualSpacing/>
        <w:jc w:val="left"/>
      </w:pPr>
      <w:r>
        <w:t>management structure</w:t>
      </w:r>
    </w:p>
    <w:p>
      <w:pPr>
        <w:pStyle w:val="ListParagraph"/>
        <w:numPr>
          <w:ilvl w:val="1"/>
          <w:numId w:val="32"/>
        </w:numPr>
        <w:contextualSpacing/>
        <w:jc w:val="left"/>
      </w:pPr>
      <w:r>
        <w:t>limitations on incurring expenditure</w:t>
      </w:r>
    </w:p>
    <w:p>
      <w:pPr>
        <w:pStyle w:val="ListParagraph"/>
        <w:numPr>
          <w:ilvl w:val="0"/>
          <w:numId w:val="32"/>
        </w:numPr>
        <w:contextualSpacing/>
        <w:jc w:val="left"/>
      </w:pPr>
      <w:r>
        <w:t>Proposed:</w:t>
      </w:r>
    </w:p>
    <w:p>
      <w:pPr>
        <w:pStyle w:val="ListParagraph"/>
        <w:numPr>
          <w:ilvl w:val="1"/>
          <w:numId w:val="32"/>
        </w:numPr>
        <w:contextualSpacing/>
        <w:jc w:val="left"/>
      </w:pPr>
      <w:r>
        <w:t>roles / responsibilities of participants (operations / admin / software development / product supplier / service provider)</w:t>
      </w:r>
    </w:p>
    <w:p>
      <w:pPr>
        <w:pStyle w:val="ListParagraph"/>
        <w:numPr>
          <w:ilvl w:val="1"/>
          <w:numId w:val="32"/>
        </w:numPr>
        <w:contextualSpacing/>
        <w:jc w:val="left"/>
      </w:pPr>
      <w:r>
        <w:t>third party participation required</w:t>
      </w:r>
    </w:p>
    <w:p>
      <w:pPr>
        <w:pStyle w:val="ListParagraph"/>
        <w:numPr>
          <w:ilvl w:val="1"/>
          <w:numId w:val="32"/>
        </w:numPr>
        <w:contextualSpacing/>
        <w:jc w:val="left"/>
      </w:pPr>
      <w:r>
        <w:t>steps to get to get to a position to trade</w:t>
      </w:r>
    </w:p>
    <w:p>
      <w:pPr>
        <w:pStyle w:val="ListParagraph"/>
        <w:numPr>
          <w:ilvl w:val="0"/>
          <w:numId w:val="32"/>
        </w:numPr>
        <w:contextualSpacing/>
        <w:jc w:val="left"/>
      </w:pPr>
      <w:r>
        <w:t>Resources to be contributed:</w:t>
      </w:r>
    </w:p>
    <w:p>
      <w:pPr>
        <w:pStyle w:val="ListParagraph"/>
        <w:numPr>
          <w:ilvl w:val="1"/>
          <w:numId w:val="32"/>
        </w:numPr>
        <w:contextualSpacing/>
        <w:jc w:val="left"/>
      </w:pPr>
      <w:r>
        <w:t>Money</w:t>
      </w:r>
    </w:p>
    <w:p>
      <w:pPr>
        <w:pStyle w:val="ListParagraph"/>
        <w:numPr>
          <w:ilvl w:val="1"/>
          <w:numId w:val="32"/>
        </w:numPr>
        <w:contextualSpacing/>
        <w:jc w:val="left"/>
      </w:pPr>
      <w:r>
        <w:t>Staff</w:t>
      </w:r>
    </w:p>
    <w:p>
      <w:pPr>
        <w:pStyle w:val="ListParagraph"/>
        <w:numPr>
          <w:ilvl w:val="1"/>
          <w:numId w:val="32"/>
        </w:numPr>
        <w:contextualSpacing/>
        <w:jc w:val="left"/>
      </w:pPr>
      <w:r>
        <w:t>Intellectual Property licensed</w:t>
      </w:r>
    </w:p>
    <w:p>
      <w:pPr>
        <w:pStyle w:val="ListParagraph"/>
        <w:numPr>
          <w:ilvl w:val="1"/>
          <w:numId w:val="32"/>
        </w:numPr>
        <w:contextualSpacing/>
        <w:jc w:val="left"/>
      </w:pPr>
      <w:r>
        <w:t>Services to be supplied</w:t>
      </w:r>
    </w:p>
    <w:p>
      <w:pPr>
        <w:pStyle w:val="ListParagraph"/>
        <w:numPr>
          <w:ilvl w:val="0"/>
          <w:numId w:val="32"/>
        </w:numPr>
        <w:contextualSpacing/>
        <w:jc w:val="left"/>
      </w:pPr>
      <w:r>
        <w:t>Exclusivity of:</w:t>
      </w:r>
    </w:p>
    <w:p>
      <w:pPr>
        <w:pStyle w:val="ListParagraph"/>
        <w:numPr>
          <w:ilvl w:val="1"/>
          <w:numId w:val="32"/>
        </w:numPr>
        <w:contextualSpacing/>
        <w:jc w:val="left"/>
      </w:pPr>
      <w:r>
        <w:t>Services</w:t>
      </w:r>
    </w:p>
    <w:p>
      <w:pPr>
        <w:pStyle w:val="ListParagraph"/>
        <w:numPr>
          <w:ilvl w:val="1"/>
          <w:numId w:val="32"/>
        </w:numPr>
        <w:contextualSpacing/>
        <w:jc w:val="left"/>
      </w:pPr>
      <w:r>
        <w:t>Software</w:t>
      </w:r>
    </w:p>
    <w:p>
      <w:pPr>
        <w:pStyle w:val="ListParagraph"/>
        <w:numPr>
          <w:ilvl w:val="1"/>
          <w:numId w:val="32"/>
        </w:numPr>
        <w:contextualSpacing/>
        <w:jc w:val="left"/>
      </w:pPr>
      <w:r>
        <w:t>Business activities</w:t>
      </w:r>
    </w:p>
    <w:p>
      <w:pPr>
        <w:pStyle w:val="ListParagraph"/>
        <w:numPr>
          <w:ilvl w:val="0"/>
          <w:numId w:val="32"/>
        </w:numPr>
        <w:contextualSpacing/>
        <w:jc w:val="left"/>
      </w:pPr>
      <w:r>
        <w:t>Ownership of intellectual property:</w:t>
      </w:r>
    </w:p>
    <w:p>
      <w:pPr>
        <w:pStyle w:val="ListParagraph"/>
        <w:numPr>
          <w:ilvl w:val="1"/>
          <w:numId w:val="32"/>
        </w:numPr>
        <w:contextualSpacing/>
        <w:jc w:val="left"/>
      </w:pPr>
      <w:r>
        <w:t>Contributions of IP assets: owners retain ownership?</w:t>
      </w:r>
    </w:p>
    <w:p>
      <w:pPr>
        <w:pStyle w:val="ListParagraph"/>
        <w:numPr>
          <w:ilvl w:val="1"/>
          <w:numId w:val="32"/>
        </w:numPr>
        <w:contextualSpacing/>
        <w:jc w:val="left"/>
      </w:pPr>
      <w:r>
        <w:t>IP assets created during contract</w:t>
      </w:r>
    </w:p>
    <w:p>
      <w:pPr>
        <w:pStyle w:val="ListParagraph"/>
        <w:numPr>
          <w:ilvl w:val="0"/>
          <w:numId w:val="32"/>
        </w:numPr>
        <w:contextualSpacing/>
        <w:jc w:val="left"/>
      </w:pPr>
      <w:r>
        <w:t>Terms of Restrictive Covenants</w:t>
      </w:r>
    </w:p>
    <w:p>
      <w:pPr>
        <w:pStyle w:val="ListParagraph"/>
        <w:numPr>
          <w:ilvl w:val="1"/>
          <w:numId w:val="32"/>
        </w:numPr>
        <w:contextualSpacing/>
        <w:jc w:val="left"/>
      </w:pPr>
      <w:r>
        <w:t>non-compete</w:t>
      </w:r>
    </w:p>
    <w:p>
      <w:pPr>
        <w:pStyle w:val="ListParagraph"/>
        <w:numPr>
          <w:ilvl w:val="1"/>
          <w:numId w:val="32"/>
        </w:numPr>
        <w:contextualSpacing/>
        <w:jc w:val="left"/>
      </w:pPr>
      <w:r>
        <w:t xml:space="preserve">non-dealing and </w:t>
      </w:r>
    </w:p>
    <w:p>
      <w:pPr>
        <w:pStyle w:val="ListParagraph"/>
        <w:numPr>
          <w:ilvl w:val="1"/>
          <w:numId w:val="32"/>
        </w:numPr>
        <w:contextualSpacing/>
        <w:jc w:val="left"/>
      </w:pPr>
      <w:r>
        <w:t xml:space="preserve">non-solicitation </w:t>
      </w:r>
    </w:p>
    <w:p>
      <w:pPr>
        <w:pStyle w:val="ListParagraph"/>
        <w:numPr>
          <w:ilvl w:val="0"/>
          <w:numId w:val="32"/>
        </w:numPr>
        <w:contextualSpacing/>
        <w:jc w:val="left"/>
      </w:pPr>
      <w:r>
        <w:t>Intended service levels / applicability to different services</w:t>
      </w:r>
    </w:p>
    <w:p>
      <w:pPr>
        <w:pStyle w:val="ListParagraph"/>
        <w:numPr>
          <w:ilvl w:val="1"/>
          <w:numId w:val="32"/>
        </w:numPr>
        <w:contextualSpacing/>
        <w:jc w:val="left"/>
      </w:pPr>
      <w:r>
        <w:t>availability</w:t>
      </w:r>
    </w:p>
    <w:p>
      <w:pPr>
        <w:pStyle w:val="ListParagraph"/>
        <w:numPr>
          <w:ilvl w:val="1"/>
          <w:numId w:val="32"/>
        </w:numPr>
        <w:contextualSpacing/>
        <w:jc w:val="left"/>
      </w:pPr>
      <w:r>
        <w:t>response times, resolution times</w:t>
      </w:r>
    </w:p>
    <w:p>
      <w:pPr>
        <w:pStyle w:val="ListParagraph"/>
        <w:numPr>
          <w:ilvl w:val="0"/>
          <w:numId w:val="32"/>
        </w:numPr>
        <w:contextualSpacing/>
        <w:jc w:val="left"/>
      </w:pPr>
      <w:r>
        <w:t>Profit Sharing Arrangements</w:t>
      </w:r>
    </w:p>
    <w:p>
      <w:pPr>
        <w:pStyle w:val="ListParagraph"/>
        <w:numPr>
          <w:ilvl w:val="0"/>
          <w:numId w:val="32"/>
        </w:numPr>
        <w:contextualSpacing/>
        <w:jc w:val="left"/>
      </w:pPr>
      <w:r>
        <w:t>Payment Structure</w:t>
      </w:r>
    </w:p>
    <w:p>
      <w:pPr>
        <w:pStyle w:val="ListParagraph"/>
        <w:numPr>
          <w:ilvl w:val="0"/>
          <w:numId w:val="32"/>
        </w:numPr>
        <w:contextualSpacing/>
        <w:jc w:val="left"/>
      </w:pPr>
      <w:r>
        <w:t>Warranties</w:t>
      </w:r>
    </w:p>
    <w:p>
      <w:pPr>
        <w:pStyle w:val="ListParagraph"/>
        <w:numPr>
          <w:ilvl w:val="0"/>
          <w:numId w:val="32"/>
        </w:numPr>
        <w:contextualSpacing/>
        <w:jc w:val="left"/>
      </w:pPr>
      <w:r>
        <w:lastRenderedPageBreak/>
        <w:t>Termination</w:t>
      </w:r>
    </w:p>
    <w:p>
      <w:pPr>
        <w:pStyle w:val="ListParagraph"/>
        <w:numPr>
          <w:ilvl w:val="0"/>
          <w:numId w:val="32"/>
        </w:numPr>
        <w:contextualSpacing/>
        <w:jc w:val="left"/>
      </w:pPr>
      <w:r>
        <w:t xml:space="preserve">Indemnities, such as intellectual property indemnities </w:t>
      </w:r>
    </w:p>
    <w:p>
      <w:pPr>
        <w:pStyle w:val="ListParagraph"/>
        <w:numPr>
          <w:ilvl w:val="0"/>
          <w:numId w:val="32"/>
        </w:numPr>
        <w:contextualSpacing/>
        <w:jc w:val="left"/>
      </w:pPr>
      <w:r>
        <w:t xml:space="preserve">Confidentiality </w:t>
      </w:r>
    </w:p>
    <w:p>
      <w:pPr>
        <w:pStyle w:val="ListParagraph"/>
        <w:numPr>
          <w:ilvl w:val="0"/>
          <w:numId w:val="32"/>
        </w:numPr>
        <w:contextualSpacing/>
        <w:jc w:val="left"/>
      </w:pPr>
      <w:r>
        <w:t>Limitations of Liability</w:t>
      </w:r>
    </w:p>
    <w:p>
      <w:pPr>
        <w:pStyle w:val="ListParagraph"/>
        <w:numPr>
          <w:ilvl w:val="0"/>
          <w:numId w:val="32"/>
        </w:numPr>
        <w:contextualSpacing/>
        <w:jc w:val="left"/>
      </w:pPr>
      <w:r>
        <w:t>anything else a party relies on to enter the contract in due course</w:t>
      </w:r>
    </w:p>
    <w:p>
      <w:pPr>
        <w:pStyle w:val="ListParagraph"/>
        <w:numPr>
          <w:ilvl w:val="0"/>
          <w:numId w:val="32"/>
        </w:numPr>
        <w:contextualSpacing/>
        <w:jc w:val="left"/>
      </w:pPr>
      <w:r>
        <w:t>Applicable law: needs to be the law of a country</w:t>
      </w:r>
    </w:p>
    <w:p>
      <w:pPr>
        <w:pStyle w:val="ListParagraph"/>
        <w:numPr>
          <w:ilvl w:val="0"/>
          <w:numId w:val="32"/>
        </w:numPr>
        <w:contextualSpacing/>
        <w:jc w:val="left"/>
      </w:pPr>
      <w:r>
        <w:t>Jurisdiction for disputes: such as English Courts</w:t>
      </w:r>
    </w:p>
    <w:p/>
    <w:p>
      <w:pPr>
        <w:rPr>
          <w:b/>
        </w:rPr>
      </w:pPr>
      <w:r>
        <w:rPr>
          <w:b/>
        </w:rPr>
        <w:t>Specific Business Ventures:</w:t>
      </w:r>
    </w:p>
    <w:p>
      <w:pPr>
        <w:pStyle w:val="ListParagraph"/>
        <w:numPr>
          <w:ilvl w:val="0"/>
          <w:numId w:val="0"/>
        </w:numPr>
        <w:ind w:left="720"/>
        <w:contextualSpacing/>
        <w:jc w:val="left"/>
      </w:pPr>
    </w:p>
    <w:p>
      <w:pPr>
        <w:ind w:left="360"/>
        <w:rPr>
          <w:b/>
        </w:rPr>
      </w:pPr>
      <w:r>
        <w:rPr>
          <w:b/>
        </w:rPr>
        <w:t>Software, Data / Intellectual Property Licences</w:t>
      </w:r>
    </w:p>
    <w:p>
      <w:pPr>
        <w:pStyle w:val="ListParagraph"/>
        <w:numPr>
          <w:ilvl w:val="0"/>
          <w:numId w:val="32"/>
        </w:numPr>
        <w:contextualSpacing/>
        <w:jc w:val="left"/>
      </w:pPr>
      <w:r>
        <w:t>Terms of licences to be granted</w:t>
      </w:r>
    </w:p>
    <w:p>
      <w:pPr>
        <w:pStyle w:val="ListParagraph"/>
        <w:numPr>
          <w:ilvl w:val="1"/>
          <w:numId w:val="32"/>
        </w:numPr>
        <w:contextualSpacing/>
        <w:jc w:val="left"/>
      </w:pPr>
      <w:r>
        <w:t>exclusive, non-exclusive</w:t>
      </w:r>
    </w:p>
    <w:p>
      <w:pPr>
        <w:pStyle w:val="ListParagraph"/>
        <w:numPr>
          <w:ilvl w:val="1"/>
          <w:numId w:val="32"/>
        </w:numPr>
        <w:contextualSpacing/>
        <w:jc w:val="left"/>
      </w:pPr>
      <w:r>
        <w:t>term of licence = term of contract? An additional period required for wind down?</w:t>
      </w:r>
    </w:p>
    <w:p>
      <w:pPr>
        <w:pStyle w:val="ListParagraph"/>
        <w:numPr>
          <w:ilvl w:val="0"/>
          <w:numId w:val="32"/>
        </w:numPr>
        <w:contextualSpacing/>
        <w:jc w:val="left"/>
      </w:pPr>
      <w:r>
        <w:t>Code bases to be contributed</w:t>
      </w:r>
    </w:p>
    <w:p>
      <w:pPr>
        <w:pStyle w:val="ListParagraph"/>
        <w:numPr>
          <w:ilvl w:val="0"/>
          <w:numId w:val="32"/>
        </w:numPr>
        <w:contextualSpacing/>
        <w:jc w:val="left"/>
      </w:pPr>
      <w:r>
        <w:t xml:space="preserve">Associated services to be provided: </w:t>
      </w:r>
    </w:p>
    <w:p>
      <w:pPr>
        <w:pStyle w:val="ListParagraph"/>
        <w:numPr>
          <w:ilvl w:val="1"/>
          <w:numId w:val="32"/>
        </w:numPr>
        <w:contextualSpacing/>
        <w:jc w:val="left"/>
      </w:pPr>
      <w:r>
        <w:t>help desk / code support</w:t>
      </w:r>
    </w:p>
    <w:p>
      <w:pPr>
        <w:pStyle w:val="ListParagraph"/>
        <w:numPr>
          <w:ilvl w:val="1"/>
          <w:numId w:val="32"/>
        </w:numPr>
        <w:contextualSpacing/>
        <w:jc w:val="left"/>
      </w:pPr>
      <w:r>
        <w:t xml:space="preserve">data fixes </w:t>
      </w:r>
    </w:p>
    <w:p>
      <w:pPr>
        <w:pStyle w:val="ListParagraph"/>
        <w:numPr>
          <w:ilvl w:val="1"/>
          <w:numId w:val="32"/>
        </w:numPr>
        <w:contextualSpacing/>
        <w:jc w:val="left"/>
      </w:pPr>
      <w:r>
        <w:t xml:space="preserve">help desk hours, </w:t>
      </w:r>
    </w:p>
    <w:p>
      <w:pPr>
        <w:pStyle w:val="ListParagraph"/>
        <w:numPr>
          <w:ilvl w:val="1"/>
          <w:numId w:val="32"/>
        </w:numPr>
        <w:contextualSpacing/>
        <w:jc w:val="left"/>
      </w:pPr>
      <w:r>
        <w:t>proposed service levels</w:t>
      </w:r>
    </w:p>
    <w:p>
      <w:pPr>
        <w:pStyle w:val="ListParagraph"/>
        <w:numPr>
          <w:ilvl w:val="0"/>
          <w:numId w:val="0"/>
        </w:numPr>
        <w:ind w:left="720"/>
        <w:contextualSpacing/>
        <w:jc w:val="left"/>
      </w:pPr>
    </w:p>
    <w:p>
      <w:pPr>
        <w:ind w:left="360"/>
        <w:rPr>
          <w:b/>
        </w:rPr>
      </w:pPr>
      <w:r>
        <w:rPr>
          <w:b/>
        </w:rPr>
        <w:t>Share Purchase / Acquisition of a Business</w:t>
      </w:r>
    </w:p>
    <w:p>
      <w:pPr>
        <w:pStyle w:val="ListParagraph"/>
        <w:numPr>
          <w:ilvl w:val="0"/>
          <w:numId w:val="32"/>
        </w:numPr>
        <w:contextualSpacing/>
        <w:jc w:val="left"/>
      </w:pPr>
      <w:r>
        <w:t>Name of the target business</w:t>
      </w:r>
    </w:p>
    <w:p>
      <w:pPr>
        <w:pStyle w:val="ListParagraph"/>
        <w:numPr>
          <w:ilvl w:val="1"/>
          <w:numId w:val="32"/>
        </w:numPr>
        <w:contextualSpacing/>
        <w:jc w:val="left"/>
      </w:pPr>
      <w:r>
        <w:t>Purchase of shares, or purchase of discrete assets</w:t>
      </w:r>
    </w:p>
    <w:p>
      <w:pPr>
        <w:pStyle w:val="ListParagraph"/>
        <w:numPr>
          <w:ilvl w:val="0"/>
          <w:numId w:val="32"/>
        </w:numPr>
        <w:contextualSpacing/>
        <w:jc w:val="left"/>
      </w:pPr>
      <w:r>
        <w:t xml:space="preserve">Main elements of the purchase: </w:t>
      </w:r>
    </w:p>
    <w:p>
      <w:pPr>
        <w:pStyle w:val="ListParagraph"/>
        <w:numPr>
          <w:ilvl w:val="1"/>
          <w:numId w:val="32"/>
        </w:numPr>
        <w:contextualSpacing/>
        <w:jc w:val="left"/>
      </w:pPr>
      <w:r>
        <w:t>price, and the structure of payment; earn outs</w:t>
      </w:r>
    </w:p>
    <w:p>
      <w:pPr>
        <w:pStyle w:val="ListParagraph"/>
        <w:numPr>
          <w:ilvl w:val="1"/>
          <w:numId w:val="32"/>
        </w:numPr>
        <w:contextualSpacing/>
        <w:jc w:val="left"/>
      </w:pPr>
      <w:r>
        <w:t>property</w:t>
      </w:r>
    </w:p>
    <w:p>
      <w:pPr>
        <w:pStyle w:val="ListParagraph"/>
        <w:numPr>
          <w:ilvl w:val="0"/>
          <w:numId w:val="32"/>
        </w:numPr>
        <w:contextualSpacing/>
        <w:jc w:val="left"/>
      </w:pPr>
      <w:r>
        <w:t>Underlying assumptions to value of Shares</w:t>
      </w:r>
    </w:p>
    <w:p>
      <w:pPr>
        <w:pStyle w:val="ListParagraph"/>
        <w:numPr>
          <w:ilvl w:val="0"/>
          <w:numId w:val="32"/>
        </w:numPr>
        <w:contextualSpacing/>
        <w:jc w:val="left"/>
      </w:pPr>
      <w:r>
        <w:t>Steps envisaged prior to completion</w:t>
      </w:r>
    </w:p>
    <w:p>
      <w:pPr>
        <w:pStyle w:val="ListParagraph"/>
        <w:numPr>
          <w:ilvl w:val="1"/>
          <w:numId w:val="32"/>
        </w:numPr>
        <w:contextualSpacing/>
        <w:jc w:val="left"/>
      </w:pPr>
      <w:r>
        <w:t xml:space="preserve">Timings for due diligence </w:t>
      </w:r>
    </w:p>
    <w:p>
      <w:pPr>
        <w:pStyle w:val="ListParagraph"/>
        <w:numPr>
          <w:ilvl w:val="1"/>
          <w:numId w:val="32"/>
        </w:numPr>
        <w:contextualSpacing/>
        <w:jc w:val="left"/>
      </w:pPr>
      <w:r>
        <w:t>Expectations of availability of documentation</w:t>
      </w:r>
    </w:p>
    <w:p>
      <w:pPr>
        <w:pStyle w:val="ListParagraph"/>
        <w:numPr>
          <w:ilvl w:val="1"/>
          <w:numId w:val="32"/>
        </w:numPr>
        <w:contextualSpacing/>
        <w:jc w:val="left"/>
      </w:pPr>
      <w:r>
        <w:t>Disclosure Letter</w:t>
      </w:r>
    </w:p>
    <w:p>
      <w:pPr>
        <w:pStyle w:val="ListParagraph"/>
        <w:numPr>
          <w:ilvl w:val="1"/>
          <w:numId w:val="32"/>
        </w:numPr>
        <w:contextualSpacing/>
        <w:jc w:val="left"/>
      </w:pPr>
      <w:r>
        <w:t>Preparation of stock transfer forms in draft</w:t>
      </w:r>
    </w:p>
    <w:p>
      <w:pPr>
        <w:pStyle w:val="ListParagraph"/>
        <w:numPr>
          <w:ilvl w:val="1"/>
          <w:numId w:val="32"/>
        </w:numPr>
        <w:contextualSpacing/>
        <w:jc w:val="left"/>
      </w:pPr>
      <w:r>
        <w:lastRenderedPageBreak/>
        <w:t>Resignation letters in draft</w:t>
      </w:r>
    </w:p>
    <w:p>
      <w:pPr>
        <w:pStyle w:val="ListParagraph"/>
        <w:numPr>
          <w:ilvl w:val="0"/>
          <w:numId w:val="32"/>
        </w:numPr>
        <w:contextualSpacing/>
        <w:jc w:val="left"/>
      </w:pPr>
      <w:r>
        <w:t>Extent of due diligence</w:t>
      </w:r>
    </w:p>
    <w:p>
      <w:pPr>
        <w:pStyle w:val="ListParagraph"/>
        <w:numPr>
          <w:ilvl w:val="0"/>
          <w:numId w:val="32"/>
        </w:numPr>
        <w:contextualSpacing/>
        <w:jc w:val="left"/>
      </w:pPr>
      <w:r>
        <w:t>Documents to be exchanged for completion of the transaction</w:t>
      </w:r>
    </w:p>
    <w:p>
      <w:pPr>
        <w:pStyle w:val="ListParagraph"/>
        <w:numPr>
          <w:ilvl w:val="0"/>
          <w:numId w:val="32"/>
        </w:numPr>
        <w:contextualSpacing/>
        <w:jc w:val="left"/>
      </w:pPr>
      <w:r>
        <w:t>General description of warranties and indemnities to be given</w:t>
      </w:r>
    </w:p>
    <w:p>
      <w:pPr>
        <w:pStyle w:val="ListParagraph"/>
        <w:numPr>
          <w:ilvl w:val="0"/>
          <w:numId w:val="32"/>
        </w:numPr>
        <w:contextualSpacing/>
        <w:jc w:val="left"/>
      </w:pPr>
      <w:r>
        <w:t>Proposed warranties and indemnities of the seller</w:t>
      </w:r>
    </w:p>
    <w:p>
      <w:pPr>
        <w:contextualSpacing/>
      </w:pPr>
    </w:p>
    <w:p>
      <w:pPr>
        <w:ind w:left="360"/>
      </w:pPr>
      <w:r>
        <w:rPr>
          <w:b/>
        </w:rPr>
        <w:t>Settlement Agreements:</w:t>
      </w:r>
      <w:r>
        <w:t xml:space="preserve"> Exit from a company</w:t>
      </w:r>
    </w:p>
    <w:p>
      <w:pPr>
        <w:pStyle w:val="ListParagraph"/>
        <w:numPr>
          <w:ilvl w:val="0"/>
          <w:numId w:val="32"/>
        </w:numPr>
        <w:contextualSpacing/>
        <w:jc w:val="left"/>
      </w:pPr>
      <w:r>
        <w:t xml:space="preserve">Price to be paid for shares </w:t>
      </w:r>
    </w:p>
    <w:p>
      <w:pPr>
        <w:pStyle w:val="ListParagraph"/>
        <w:numPr>
          <w:ilvl w:val="0"/>
          <w:numId w:val="32"/>
        </w:numPr>
        <w:contextualSpacing/>
        <w:jc w:val="left"/>
      </w:pPr>
      <w:r>
        <w:t>Structure of payments</w:t>
      </w:r>
    </w:p>
    <w:p>
      <w:pPr>
        <w:pStyle w:val="ListParagraph"/>
        <w:numPr>
          <w:ilvl w:val="0"/>
          <w:numId w:val="32"/>
        </w:numPr>
        <w:contextualSpacing/>
        <w:jc w:val="left"/>
      </w:pPr>
      <w:r>
        <w:t>Procedure up to completion</w:t>
      </w:r>
    </w:p>
    <w:p>
      <w:pPr>
        <w:pStyle w:val="ListParagraph"/>
        <w:numPr>
          <w:ilvl w:val="0"/>
          <w:numId w:val="32"/>
        </w:numPr>
        <w:contextualSpacing/>
        <w:jc w:val="left"/>
      </w:pPr>
      <w:r>
        <w:t>Handover procedure and time commitments</w:t>
      </w:r>
    </w:p>
    <w:p>
      <w:pPr>
        <w:pStyle w:val="ListParagraph"/>
        <w:numPr>
          <w:ilvl w:val="0"/>
          <w:numId w:val="32"/>
        </w:numPr>
        <w:contextualSpacing/>
        <w:jc w:val="left"/>
      </w:pPr>
      <w:r>
        <w:t>Statements of service of individuals</w:t>
      </w:r>
    </w:p>
    <w:p>
      <w:pPr>
        <w:pStyle w:val="ListParagraph"/>
        <w:numPr>
          <w:ilvl w:val="0"/>
          <w:numId w:val="32"/>
        </w:numPr>
        <w:contextualSpacing/>
        <w:jc w:val="left"/>
      </w:pPr>
      <w:r>
        <w:t>Full and final settlement</w:t>
      </w:r>
    </w:p>
    <w:p>
      <w:pPr>
        <w:pStyle w:val="ListParagraph"/>
        <w:numPr>
          <w:ilvl w:val="0"/>
          <w:numId w:val="32"/>
        </w:numPr>
        <w:contextualSpacing/>
        <w:jc w:val="left"/>
      </w:pPr>
      <w:r>
        <w:t>Mutual releases from all historical claims</w:t>
      </w:r>
    </w:p>
    <w:p>
      <w:pPr>
        <w:rPr>
          <w:b/>
        </w:rPr>
      </w:pPr>
      <w:r>
        <w:rPr>
          <w:b/>
        </w:rPr>
        <w:t>]</w:t>
      </w:r>
    </w:p>
    <w:p/>
    <w:p>
      <w:r>
        <w:t xml:space="preserve">If the foregoing is not in keeping with your understanding, please let us know. </w:t>
      </w:r>
    </w:p>
    <w:p>
      <w:r>
        <w:t>Otherwise, please sign in the space provided below and send us a copy of this entire letter. We’ll start putting together the legal documentation for the final contract.</w:t>
      </w:r>
    </w:p>
    <w:p>
      <w:r>
        <w:t>Look forward to hearing from you.</w:t>
      </w:r>
    </w:p>
    <w:p>
      <w:r>
        <w:t>Yours sincerely</w:t>
      </w:r>
    </w:p>
    <w:p>
      <w:pPr>
        <w:rPr>
          <w:b/>
        </w:rPr>
      </w:pPr>
    </w:p>
    <w:p>
      <w:pPr>
        <w:spacing w:line="240" w:lineRule="auto"/>
        <w:rPr>
          <w:b/>
        </w:rPr>
      </w:pPr>
      <w:r>
        <w:rPr>
          <w:b/>
        </w:rPr>
        <w:t>[Representative name]</w:t>
      </w:r>
    </w:p>
    <w:p>
      <w:pPr>
        <w:spacing w:line="240" w:lineRule="auto"/>
        <w:rPr>
          <w:b/>
        </w:rPr>
      </w:pPr>
      <w:r>
        <w:rPr>
          <w:b/>
        </w:rPr>
        <w:t>[Director]</w:t>
      </w:r>
    </w:p>
    <w:p>
      <w:pPr>
        <w:spacing w:line="240" w:lineRule="auto"/>
        <w:rPr>
          <w:b/>
        </w:rPr>
      </w:pPr>
      <w:r>
        <w:rPr>
          <w:b/>
        </w:rPr>
        <w:t>[Company Name]</w:t>
      </w:r>
    </w:p>
    <w:p>
      <w:pPr>
        <w:tabs>
          <w:tab w:val="left" w:pos="4395"/>
        </w:tabs>
        <w:spacing w:line="240" w:lineRule="auto"/>
        <w:jc w:val="both"/>
      </w:pPr>
    </w:p>
    <w:p>
      <w:pPr>
        <w:tabs>
          <w:tab w:val="left" w:pos="4395"/>
        </w:tabs>
        <w:spacing w:line="240" w:lineRule="auto"/>
        <w:jc w:val="both"/>
      </w:pPr>
      <w:r>
        <w:t>Agreed in principle for and on behalf of</w:t>
      </w:r>
      <w:r>
        <w:tab/>
        <w:t>)</w:t>
      </w:r>
    </w:p>
    <w:p>
      <w:pPr>
        <w:tabs>
          <w:tab w:val="left" w:pos="4395"/>
        </w:tabs>
        <w:spacing w:line="240" w:lineRule="auto"/>
        <w:jc w:val="both"/>
        <w:rPr>
          <w:b/>
          <w:color w:val="000000" w:themeColor="text1"/>
        </w:rPr>
      </w:pPr>
      <w:r>
        <w:rPr>
          <w:b/>
          <w:color w:val="000000" w:themeColor="text1"/>
        </w:rPr>
        <w:t xml:space="preserve">[ADDRESSEE COMPANY NAME] </w:t>
      </w:r>
      <w:r>
        <w:rPr>
          <w:b/>
          <w:color w:val="000000" w:themeColor="text1"/>
        </w:rPr>
        <w:tab/>
      </w:r>
      <w:r>
        <w:rPr>
          <w:color w:val="000000" w:themeColor="text1"/>
        </w:rPr>
        <w:t>)</w:t>
      </w:r>
    </w:p>
    <w:p>
      <w:pPr>
        <w:tabs>
          <w:tab w:val="left" w:pos="4395"/>
        </w:tabs>
        <w:spacing w:line="240" w:lineRule="auto"/>
        <w:jc w:val="both"/>
      </w:pPr>
      <w:r>
        <w:rPr>
          <w:b/>
          <w:color w:val="000000" w:themeColor="text1"/>
        </w:rPr>
        <w:t xml:space="preserve">LIMITED </w:t>
      </w:r>
      <w:r>
        <w:rPr>
          <w:b/>
        </w:rPr>
        <w:tab/>
      </w:r>
      <w:r>
        <w:t>)</w:t>
      </w:r>
    </w:p>
    <w:p>
      <w:pPr>
        <w:tabs>
          <w:tab w:val="left" w:pos="4820"/>
        </w:tabs>
        <w:spacing w:line="240" w:lineRule="auto"/>
        <w:jc w:val="both"/>
      </w:pPr>
      <w:r>
        <w:tab/>
        <w:t>………………………………………</w:t>
      </w:r>
    </w:p>
    <w:p>
      <w:pPr>
        <w:tabs>
          <w:tab w:val="left" w:pos="4820"/>
        </w:tabs>
        <w:spacing w:line="240" w:lineRule="auto"/>
        <w:jc w:val="both"/>
      </w:pPr>
      <w:r>
        <w:tab/>
        <w:t xml:space="preserve">[Name of Authorised Signatory] </w:t>
      </w:r>
    </w:p>
    <w:p>
      <w:pPr>
        <w:tabs>
          <w:tab w:val="left" w:pos="4820"/>
        </w:tabs>
        <w:spacing w:line="240" w:lineRule="auto"/>
        <w:jc w:val="both"/>
      </w:pPr>
      <w:r>
        <w:tab/>
        <w:t>[Role in Addressee Company]</w:t>
      </w:r>
    </w:p>
    <w:p>
      <w:pPr>
        <w:tabs>
          <w:tab w:val="left" w:pos="1080"/>
        </w:tabs>
        <w:spacing w:line="240" w:lineRule="auto"/>
        <w:jc w:val="both"/>
      </w:pPr>
    </w:p>
    <w:p>
      <w:pPr>
        <w:tabs>
          <w:tab w:val="left" w:pos="1080"/>
        </w:tabs>
        <w:spacing w:line="240" w:lineRule="auto"/>
        <w:jc w:val="both"/>
      </w:pPr>
    </w:p>
    <w:p>
      <w:pPr>
        <w:tabs>
          <w:tab w:val="left" w:pos="4820"/>
        </w:tabs>
        <w:spacing w:line="240" w:lineRule="auto"/>
        <w:jc w:val="both"/>
      </w:pPr>
      <w:r>
        <w:tab/>
        <w:t>………………………………………</w:t>
      </w:r>
    </w:p>
    <w:p>
      <w:pPr>
        <w:tabs>
          <w:tab w:val="left" w:pos="4820"/>
        </w:tabs>
        <w:spacing w:line="240" w:lineRule="auto"/>
        <w:jc w:val="both"/>
      </w:pPr>
      <w:r>
        <w:tab/>
        <w:t>Date</w:t>
      </w:r>
    </w:p>
    <w:sectPr>
      <w:footerReference w:type="even" r:id="rId8"/>
      <w:footerReference w:type="default" r:id="rId9"/>
      <w:footerReference w:type="first" r:id="rId10"/>
      <w:pgSz w:w="12240" w:h="15840" w:code="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ormicaRegular">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jc w:val="right"/>
    </w:pPr>
    <w:r>
      <w:rPr>
        <w:sz w:val="16"/>
      </w:rPr>
      <w:fldChar w:fldCharType="begin"/>
    </w:r>
    <w:r>
      <w:rPr>
        <w:sz w:val="16"/>
      </w:rPr>
      <w:instrText xml:space="preserve"> DOCPROPERTY bbDocRef \* MERGEFORMAT </w:instrText>
    </w:r>
    <w:r>
      <w:rPr>
        <w:sz w:val="16"/>
      </w:rPr>
      <w:fldChar w:fldCharType="separate"/>
    </w:r>
    <w:r>
      <w:rPr>
        <w:b/>
        <w:bCs/>
        <w:sz w:val="16"/>
        <w:lang w:val="en-US"/>
      </w:rPr>
      <w:t>Error! Unknown document property name.</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513"/>
        <w:tab w:val="clear" w:pos="9026"/>
      </w:tabs>
      <w:jc w:val="center"/>
      <w:rPr>
        <w:sz w:val="20"/>
        <w:szCs w:val="20"/>
      </w:rPr>
    </w:pPr>
  </w:p>
  <w:p>
    <w:pPr>
      <w:pStyle w:val="Footer"/>
      <w:tabs>
        <w:tab w:val="clear" w:pos="4513"/>
        <w:tab w:val="clear" w:pos="9026"/>
      </w:tabs>
      <w:jc w:val="center"/>
      <w:rPr>
        <w:sz w:val="20"/>
        <w:szCs w:val="20"/>
      </w:rPr>
    </w:pPr>
    <w:r>
      <w:rPr>
        <w:sz w:val="20"/>
        <w:szCs w:val="20"/>
      </w:rPr>
      <w:t xml:space="preserve">- </w:t>
    </w:r>
    <w:sdt>
      <w:sdtPr>
        <w:rPr>
          <w:sz w:val="20"/>
          <w:szCs w:val="20"/>
        </w:rPr>
        <w:id w:val="-2024543446"/>
        <w:docPartObj>
          <w:docPartGallery w:val="Page Numbers (Bottom of Page)"/>
          <w:docPartUnique/>
        </w:docPartObj>
      </w:sdtPr>
      <w:sdtEndPr>
        <w:rPr>
          <w:noProof/>
        </w:rPr>
      </w:sdtEndPr>
      <w:sdtContent>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4</w:t>
        </w:r>
        <w:r>
          <w:rPr>
            <w:noProof/>
            <w:sz w:val="20"/>
            <w:szCs w:val="20"/>
          </w:rPr>
          <w:fldChar w:fldCharType="end"/>
        </w:r>
        <w:r>
          <w:rPr>
            <w:noProof/>
            <w:sz w:val="20"/>
            <w:szCs w:val="20"/>
          </w:rPr>
          <w:t xml:space="preserve"> -</w:t>
        </w:r>
      </w:sdtContent>
    </w:sdt>
  </w:p>
  <w:p>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jc w:val="center"/>
      <w:rPr>
        <w:caps/>
        <w:color w:val="4F81BD" w:themeColor="accent1"/>
        <w:sz w:val="20"/>
        <w:szCs w:val="20"/>
      </w:rPr>
    </w:pPr>
  </w:p>
  <w:p>
    <w:pPr>
      <w:pStyle w:val="Footer"/>
      <w:jc w:val="center"/>
      <w:rPr>
        <w:caps/>
        <w:noProof/>
        <w:color w:val="000000" w:themeColor="text1"/>
        <w:sz w:val="20"/>
        <w:szCs w:val="20"/>
      </w:rPr>
    </w:pPr>
    <w:r>
      <w:rPr>
        <w:caps/>
        <w:color w:val="000000" w:themeColor="text1"/>
        <w:sz w:val="20"/>
        <w:szCs w:val="20"/>
      </w:rPr>
      <w:t xml:space="preserve">- </w:t>
    </w:r>
    <w:r>
      <w:rPr>
        <w:caps/>
        <w:color w:val="000000" w:themeColor="text1"/>
        <w:sz w:val="20"/>
        <w:szCs w:val="20"/>
      </w:rPr>
      <w:fldChar w:fldCharType="begin"/>
    </w:r>
    <w:r>
      <w:rPr>
        <w:caps/>
        <w:color w:val="000000" w:themeColor="text1"/>
        <w:sz w:val="20"/>
        <w:szCs w:val="20"/>
      </w:rPr>
      <w:instrText xml:space="preserve"> PAGE   \* MERGEFORMAT </w:instrText>
    </w:r>
    <w:r>
      <w:rPr>
        <w:caps/>
        <w:color w:val="000000" w:themeColor="text1"/>
        <w:sz w:val="20"/>
        <w:szCs w:val="20"/>
      </w:rPr>
      <w:fldChar w:fldCharType="separate"/>
    </w:r>
    <w:r>
      <w:rPr>
        <w:caps/>
        <w:noProof/>
        <w:color w:val="000000" w:themeColor="text1"/>
        <w:sz w:val="20"/>
        <w:szCs w:val="20"/>
      </w:rPr>
      <w:t>2</w:t>
    </w:r>
    <w:r>
      <w:rPr>
        <w:caps/>
        <w:noProof/>
        <w:color w:val="000000" w:themeColor="text1"/>
        <w:sz w:val="20"/>
        <w:szCs w:val="20"/>
      </w:rPr>
      <w:fldChar w:fldCharType="end"/>
    </w:r>
    <w:r>
      <w:rPr>
        <w:caps/>
        <w:noProof/>
        <w:color w:val="000000" w:themeColor="text1"/>
        <w:sz w:val="20"/>
        <w:szCs w:val="20"/>
      </w:rPr>
      <w:t xml:space="preserve"> -</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9A6493D4"/>
    <w:lvl w:ilvl="0">
      <w:start w:val="1"/>
      <w:numFmt w:val="decimal"/>
      <w:lvlText w:val="%1"/>
      <w:lvlJc w:val="left"/>
      <w:pPr>
        <w:tabs>
          <w:tab w:val="num" w:pos="864"/>
        </w:tabs>
        <w:ind w:left="864" w:hanging="720"/>
      </w:pPr>
      <w:rPr>
        <w:rFonts w:ascii="Verdana" w:hAnsi="Verdana" w:cs="Times New Roman" w:hint="default"/>
        <w:b w:val="0"/>
        <w:i w:val="0"/>
        <w:spacing w:val="0"/>
        <w:sz w:val="20"/>
        <w:szCs w:val="20"/>
        <w:u w:val="none"/>
      </w:rPr>
    </w:lvl>
    <w:lvl w:ilvl="1">
      <w:start w:val="1"/>
      <w:numFmt w:val="decimal"/>
      <w:lvlText w:val="%1.%2"/>
      <w:lvlJc w:val="left"/>
      <w:pPr>
        <w:tabs>
          <w:tab w:val="num" w:pos="864"/>
        </w:tabs>
        <w:ind w:left="864" w:hanging="720"/>
      </w:pPr>
      <w:rPr>
        <w:rFonts w:ascii="Verdana" w:hAnsi="Verdana" w:cs="Times New Roman" w:hint="default"/>
        <w:b w:val="0"/>
        <w:i w:val="0"/>
        <w:spacing w:val="0"/>
        <w:sz w:val="20"/>
        <w:szCs w:val="20"/>
        <w:u w:val="none"/>
      </w:rPr>
    </w:lvl>
    <w:lvl w:ilvl="2">
      <w:start w:val="1"/>
      <w:numFmt w:val="decimal"/>
      <w:lvlText w:val="%1.%2.%3"/>
      <w:lvlJc w:val="left"/>
      <w:pPr>
        <w:tabs>
          <w:tab w:val="num" w:pos="1872"/>
        </w:tabs>
        <w:ind w:left="1872" w:hanging="1008"/>
      </w:pPr>
      <w:rPr>
        <w:rFonts w:ascii="Verdana" w:hAnsi="Verdana" w:cs="Times New Roman" w:hint="default"/>
        <w:b w:val="0"/>
        <w:i w:val="0"/>
        <w:spacing w:val="0"/>
        <w:sz w:val="20"/>
        <w:szCs w:val="20"/>
        <w:u w:val="none"/>
      </w:rPr>
    </w:lvl>
    <w:lvl w:ilvl="3">
      <w:start w:val="1"/>
      <w:numFmt w:val="lowerLetter"/>
      <w:lvlText w:val="(%4)"/>
      <w:lvlJc w:val="left"/>
      <w:pPr>
        <w:tabs>
          <w:tab w:val="num" w:pos="2304"/>
        </w:tabs>
        <w:ind w:left="2304" w:hanging="720"/>
      </w:pPr>
      <w:rPr>
        <w:rFonts w:ascii="Verdana" w:hAnsi="Verdana" w:cs="Times New Roman" w:hint="default"/>
        <w:b w:val="0"/>
        <w:i w:val="0"/>
        <w:spacing w:val="0"/>
        <w:sz w:val="20"/>
        <w:szCs w:val="20"/>
        <w:u w:val="none"/>
      </w:rPr>
    </w:lvl>
    <w:lvl w:ilvl="4">
      <w:start w:val="1"/>
      <w:numFmt w:val="lowerRoman"/>
      <w:lvlText w:val="(%5)"/>
      <w:lvlJc w:val="left"/>
      <w:pPr>
        <w:tabs>
          <w:tab w:val="num" w:pos="3024"/>
        </w:tabs>
        <w:ind w:left="3024" w:hanging="720"/>
      </w:pPr>
      <w:rPr>
        <w:rFonts w:ascii="Verdana" w:hAnsi="Verdana" w:cs="Times New Roman" w:hint="default"/>
        <w:b w:val="0"/>
        <w:i w:val="0"/>
        <w:spacing w:val="0"/>
        <w:sz w:val="20"/>
        <w:szCs w:val="20"/>
        <w:u w:val="none"/>
      </w:rPr>
    </w:lvl>
    <w:lvl w:ilvl="5">
      <w:start w:val="1"/>
      <w:numFmt w:val="upperLetter"/>
      <w:lvlText w:val="(%6)"/>
      <w:lvlJc w:val="left"/>
      <w:pPr>
        <w:tabs>
          <w:tab w:val="num" w:pos="3744"/>
        </w:tabs>
        <w:ind w:left="3744" w:hanging="720"/>
      </w:pPr>
      <w:rPr>
        <w:rFonts w:ascii="Verdana" w:hAnsi="Verdana" w:cs="Times New Roman" w:hint="default"/>
        <w:b w:val="0"/>
        <w:i w:val="0"/>
        <w:spacing w:val="0"/>
        <w:sz w:val="20"/>
        <w:szCs w:val="20"/>
        <w:u w:val="none"/>
      </w:rPr>
    </w:lvl>
    <w:lvl w:ilvl="6">
      <w:start w:val="1"/>
      <w:numFmt w:val="upperRoman"/>
      <w:lvlText w:val="(%7)"/>
      <w:lvlJc w:val="left"/>
      <w:pPr>
        <w:tabs>
          <w:tab w:val="num" w:pos="4125"/>
        </w:tabs>
        <w:ind w:left="4125" w:hanging="720"/>
      </w:pPr>
      <w:rPr>
        <w:rFonts w:ascii="Verdana" w:hAnsi="Verdana" w:cs="Times New Roman" w:hint="default"/>
        <w:b w:val="0"/>
        <w:i w:val="0"/>
        <w:spacing w:val="0"/>
        <w:sz w:val="20"/>
        <w:szCs w:val="20"/>
        <w:u w:val="none"/>
      </w:rPr>
    </w:lvl>
    <w:lvl w:ilvl="7">
      <w:start w:val="1"/>
      <w:numFmt w:val="upperRoman"/>
      <w:lvlText w:val="(%8)"/>
      <w:lvlJc w:val="left"/>
      <w:pPr>
        <w:tabs>
          <w:tab w:val="num" w:pos="3888"/>
        </w:tabs>
        <w:ind w:left="3888" w:hanging="1224"/>
      </w:pPr>
      <w:rPr>
        <w:rFonts w:ascii="Times New Roman" w:hAnsi="Times New Roman" w:cs="Times New Roman" w:hint="default"/>
        <w:b w:val="0"/>
        <w:i w:val="0"/>
        <w:spacing w:val="0"/>
        <w:sz w:val="24"/>
        <w:u w:val="none"/>
      </w:rPr>
    </w:lvl>
    <w:lvl w:ilvl="8">
      <w:start w:val="1"/>
      <w:numFmt w:val="decimal"/>
      <w:lvlText w:val="%1.%2.%3.%4.%5.%6.%7.%8.%9."/>
      <w:lvlJc w:val="left"/>
      <w:pPr>
        <w:tabs>
          <w:tab w:val="num" w:pos="4824"/>
        </w:tabs>
        <w:ind w:left="4464" w:hanging="1440"/>
      </w:pPr>
      <w:rPr>
        <w:rFonts w:cs="Times New Roman" w:hint="eastAsia"/>
        <w:spacing w:val="0"/>
      </w:rPr>
    </w:lvl>
  </w:abstractNum>
  <w:abstractNum w:abstractNumId="1" w15:restartNumberingAfterBreak="0">
    <w:nsid w:val="001C60DF"/>
    <w:multiLevelType w:val="multilevel"/>
    <w:tmpl w:val="10B651A6"/>
    <w:lvl w:ilvl="0">
      <w:start w:val="1"/>
      <w:numFmt w:val="decimal"/>
      <w:lvlText w:val="%1"/>
      <w:lvlJc w:val="left"/>
      <w:pPr>
        <w:ind w:left="680" w:hanging="680"/>
      </w:pPr>
      <w:rPr>
        <w:rFonts w:hint="default"/>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23857F8"/>
    <w:multiLevelType w:val="multilevel"/>
    <w:tmpl w:val="7AB03976"/>
    <w:lvl w:ilvl="0">
      <w:start w:val="1"/>
      <w:numFmt w:val="decimal"/>
      <w:lvlText w:val="%1"/>
      <w:lvlJc w:val="left"/>
      <w:pPr>
        <w:ind w:left="567" w:hanging="567"/>
      </w:pPr>
      <w:rPr>
        <w:rFonts w:hint="default"/>
      </w:rPr>
    </w:lvl>
    <w:lvl w:ilvl="1">
      <w:start w:val="1"/>
      <w:numFmt w:val="lowerLetter"/>
      <w:lvlText w:val="%2."/>
      <w:lvlJc w:val="left"/>
      <w:pPr>
        <w:ind w:left="1077" w:hanging="510"/>
      </w:pPr>
      <w:rPr>
        <w:rFonts w:hint="default"/>
        <w:b w:val="0"/>
        <w:i w:val="0"/>
      </w:rPr>
    </w:lvl>
    <w:lvl w:ilvl="2">
      <w:start w:val="1"/>
      <w:numFmt w:val="lowerRoman"/>
      <w:lvlText w:val="%3."/>
      <w:lvlJc w:val="left"/>
      <w:pPr>
        <w:ind w:left="1418" w:hanging="341"/>
      </w:pPr>
      <w:rPr>
        <w:rFonts w:hint="default"/>
        <w:b w:val="0"/>
        <w:i w:val="0"/>
      </w:rPr>
    </w:lvl>
    <w:lvl w:ilvl="3">
      <w:start w:val="1"/>
      <w:numFmt w:val="decimal"/>
      <w:lvlText w:val="(%4)"/>
      <w:lvlJc w:val="left"/>
      <w:pPr>
        <w:ind w:left="1814" w:hanging="396"/>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A34F57"/>
    <w:multiLevelType w:val="hybridMultilevel"/>
    <w:tmpl w:val="633C49DE"/>
    <w:lvl w:ilvl="0" w:tplc="F74E365A">
      <w:start w:val="1"/>
      <w:numFmt w:val="decimal"/>
      <w:lvlText w:val="%1."/>
      <w:lvlJc w:val="left"/>
      <w:pPr>
        <w:tabs>
          <w:tab w:val="num" w:pos="1080"/>
        </w:tabs>
        <w:ind w:left="1080" w:hanging="720"/>
      </w:pPr>
      <w:rPr>
        <w:rFonts w:hint="default"/>
      </w:rPr>
    </w:lvl>
    <w:lvl w:ilvl="1" w:tplc="4F4A1BCA">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DE7247"/>
    <w:multiLevelType w:val="multilevel"/>
    <w:tmpl w:val="65A26518"/>
    <w:lvl w:ilvl="0">
      <w:start w:val="1"/>
      <w:numFmt w:val="decimal"/>
      <w:pStyle w:val="Level1"/>
      <w:lvlText w:val="%1."/>
      <w:lvlJc w:val="left"/>
      <w:pPr>
        <w:tabs>
          <w:tab w:val="num" w:pos="850"/>
        </w:tabs>
        <w:ind w:left="85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11.1"/>
      <w:lvlJc w:val="left"/>
      <w:pPr>
        <w:tabs>
          <w:tab w:val="num" w:pos="360"/>
        </w:tabs>
        <w:ind w:left="36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Level3"/>
      <w:lvlText w:val="11.1.3"/>
      <w:lvlJc w:val="left"/>
      <w:pPr>
        <w:tabs>
          <w:tab w:val="num" w:pos="1701"/>
        </w:tabs>
        <w:ind w:left="170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96343D7"/>
    <w:multiLevelType w:val="hybridMultilevel"/>
    <w:tmpl w:val="FF6A4416"/>
    <w:lvl w:ilvl="0" w:tplc="5DF2624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F27FA8"/>
    <w:multiLevelType w:val="multilevel"/>
    <w:tmpl w:val="E6FE6588"/>
    <w:lvl w:ilvl="0">
      <w:numFmt w:val="none"/>
      <w:pStyle w:val="PDoNotUse"/>
      <w:lvlText w:val=""/>
      <w:lvlJc w:val="left"/>
      <w:pPr>
        <w:tabs>
          <w:tab w:val="num" w:pos="360"/>
        </w:tabs>
        <w:ind w:left="0" w:firstLine="0"/>
      </w:pPr>
      <w:rPr>
        <w:rFonts w:ascii="Arial" w:hAnsi="Arial" w:cs="Times New Roman" w:hint="default"/>
        <w:b w:val="0"/>
        <w:i w:val="0"/>
        <w:sz w:val="22"/>
      </w:rPr>
    </w:lvl>
    <w:lvl w:ilvl="1">
      <w:start w:val="1"/>
      <w:numFmt w:val="decimal"/>
      <w:pStyle w:val="Para1"/>
      <w:lvlText w:val="%2."/>
      <w:lvlJc w:val="left"/>
      <w:pPr>
        <w:tabs>
          <w:tab w:val="num" w:pos="567"/>
        </w:tabs>
        <w:ind w:left="567" w:hanging="567"/>
      </w:pPr>
      <w:rPr>
        <w:rFonts w:ascii="Arial" w:hAnsi="Arial" w:cs="Times New Roman" w:hint="default"/>
        <w:sz w:val="22"/>
      </w:rPr>
    </w:lvl>
    <w:lvl w:ilvl="2">
      <w:start w:val="1"/>
      <w:numFmt w:val="decimal"/>
      <w:pStyle w:val="Para11"/>
      <w:lvlText w:val="%1%2.%3."/>
      <w:lvlJc w:val="left"/>
      <w:pPr>
        <w:tabs>
          <w:tab w:val="num" w:pos="1418"/>
        </w:tabs>
        <w:ind w:left="1418" w:hanging="851"/>
      </w:pPr>
      <w:rPr>
        <w:rFonts w:ascii="Arial" w:hAnsi="Arial" w:cs="Times New Roman" w:hint="default"/>
        <w:sz w:val="22"/>
      </w:rPr>
    </w:lvl>
    <w:lvl w:ilvl="3">
      <w:start w:val="1"/>
      <w:numFmt w:val="decimal"/>
      <w:pStyle w:val="Para111"/>
      <w:lvlText w:val="%1%2.%3.%4."/>
      <w:lvlJc w:val="left"/>
      <w:pPr>
        <w:tabs>
          <w:tab w:val="num" w:pos="2552"/>
        </w:tabs>
        <w:ind w:left="2552" w:hanging="1134"/>
      </w:pPr>
      <w:rPr>
        <w:rFonts w:ascii="Arial" w:hAnsi="Arial" w:cs="Times New Roman" w:hint="default"/>
        <w:sz w:val="22"/>
      </w:rPr>
    </w:lvl>
    <w:lvl w:ilvl="4">
      <w:start w:val="1"/>
      <w:numFmt w:val="decimal"/>
      <w:pStyle w:val="Para1111"/>
      <w:lvlText w:val="%1%2.%3.%4.%5."/>
      <w:lvlJc w:val="left"/>
      <w:pPr>
        <w:tabs>
          <w:tab w:val="num" w:pos="3969"/>
        </w:tabs>
        <w:ind w:left="3969" w:hanging="1417"/>
      </w:pPr>
      <w:rPr>
        <w:rFonts w:ascii="Arial" w:hAnsi="Arial" w:cs="Times New Roman" w:hint="default"/>
        <w:sz w:val="22"/>
      </w:rPr>
    </w:lvl>
    <w:lvl w:ilvl="5">
      <w:start w:val="1"/>
      <w:numFmt w:val="decimal"/>
      <w:pStyle w:val="Para11111"/>
      <w:lvlText w:val="%1%2.%3.%4.%5.%6."/>
      <w:lvlJc w:val="left"/>
      <w:pPr>
        <w:tabs>
          <w:tab w:val="num" w:pos="5670"/>
        </w:tabs>
        <w:ind w:left="5670" w:hanging="1701"/>
      </w:pPr>
      <w:rPr>
        <w:rFonts w:ascii="Arial" w:hAnsi="Arial" w:cs="Times New Roman" w:hint="default"/>
        <w:sz w:val="22"/>
      </w:rPr>
    </w:lvl>
    <w:lvl w:ilvl="6">
      <w:start w:val="1"/>
      <w:numFmt w:val="decimal"/>
      <w:lvlText w:val="%1"/>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
      <w:lvlJc w:val="left"/>
      <w:pPr>
        <w:tabs>
          <w:tab w:val="num" w:pos="4320"/>
        </w:tabs>
        <w:ind w:left="4320" w:hanging="1440"/>
      </w:pPr>
    </w:lvl>
  </w:abstractNum>
  <w:abstractNum w:abstractNumId="7" w15:restartNumberingAfterBreak="0">
    <w:nsid w:val="1CF520C7"/>
    <w:multiLevelType w:val="multilevel"/>
    <w:tmpl w:val="A2D2E194"/>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38C5A46"/>
    <w:multiLevelType w:val="multilevel"/>
    <w:tmpl w:val="6ABC23B6"/>
    <w:lvl w:ilvl="0">
      <w:start w:val="1"/>
      <w:numFmt w:val="decimal"/>
      <w:lvlText w:val="%1."/>
      <w:lvlJc w:val="left"/>
      <w:pPr>
        <w:tabs>
          <w:tab w:val="num" w:pos="680"/>
        </w:tabs>
        <w:ind w:left="0" w:firstLine="0"/>
      </w:pPr>
      <w:rPr>
        <w:rFonts w:hint="default"/>
        <w:b/>
      </w:rPr>
    </w:lvl>
    <w:lvl w:ilvl="1">
      <w:start w:val="1"/>
      <w:numFmt w:val="decimal"/>
      <w:lvlText w:val="%1.%2"/>
      <w:lvlJc w:val="left"/>
      <w:pPr>
        <w:tabs>
          <w:tab w:val="num" w:pos="680"/>
        </w:tabs>
        <w:ind w:left="680" w:hanging="680"/>
      </w:pPr>
      <w:rPr>
        <w:rFonts w:hint="default"/>
      </w:rPr>
    </w:lvl>
    <w:lvl w:ilvl="2">
      <w:start w:val="1"/>
      <w:numFmt w:val="lowerRoman"/>
      <w:lvlText w:val="%3)"/>
      <w:lvlJc w:val="left"/>
      <w:pPr>
        <w:tabs>
          <w:tab w:val="num" w:pos="1418"/>
        </w:tabs>
        <w:ind w:left="1134" w:hanging="41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C93967"/>
    <w:multiLevelType w:val="hybridMultilevel"/>
    <w:tmpl w:val="D248D1E4"/>
    <w:lvl w:ilvl="0" w:tplc="290E54F8">
      <w:numFmt w:val="bullet"/>
      <w:lvlText w:val="-"/>
      <w:lvlJc w:val="left"/>
      <w:pPr>
        <w:tabs>
          <w:tab w:val="num" w:pos="1080"/>
        </w:tabs>
        <w:ind w:left="1080" w:hanging="360"/>
      </w:pPr>
      <w:rPr>
        <w:rFonts w:ascii="Georgia" w:eastAsia="FormicaRegular" w:hAnsi="Georgia" w:cs="FormicaRegular"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8AD3E6D"/>
    <w:multiLevelType w:val="hybridMultilevel"/>
    <w:tmpl w:val="91BC5DCE"/>
    <w:lvl w:ilvl="0" w:tplc="8BB8796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861D21"/>
    <w:multiLevelType w:val="hybridMultilevel"/>
    <w:tmpl w:val="705AAB8E"/>
    <w:lvl w:ilvl="0" w:tplc="F6D28916">
      <w:start w:val="1"/>
      <w:numFmt w:val="decimal"/>
      <w:lvlText w:val="%1"/>
      <w:lvlJc w:val="left"/>
      <w:pPr>
        <w:ind w:left="1065" w:hanging="705"/>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845C41"/>
    <w:multiLevelType w:val="hybridMultilevel"/>
    <w:tmpl w:val="9BBCF66E"/>
    <w:lvl w:ilvl="0" w:tplc="3CB2C15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F71CEF"/>
    <w:multiLevelType w:val="hybridMultilevel"/>
    <w:tmpl w:val="4754F596"/>
    <w:lvl w:ilvl="0" w:tplc="76A0521A">
      <w:start w:val="1"/>
      <w:numFmt w:val="upperLetter"/>
      <w:pStyle w:val="HLleg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045AA6"/>
    <w:multiLevelType w:val="hybridMultilevel"/>
    <w:tmpl w:val="AE3CC232"/>
    <w:lvl w:ilvl="0" w:tplc="7A860B4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32045A"/>
    <w:multiLevelType w:val="multilevel"/>
    <w:tmpl w:val="337C8298"/>
    <w:lvl w:ilvl="0">
      <w:start w:val="1"/>
      <w:numFmt w:val="decimal"/>
      <w:suff w:val="nothing"/>
      <w:lvlText w:val="Schedule %1"/>
      <w:lvlJc w:val="left"/>
      <w:pPr>
        <w:ind w:left="0" w:firstLine="0"/>
      </w:pPr>
      <w:rPr>
        <w:rFonts w:hint="default"/>
        <w:caps w:val="0"/>
        <w:smallCaps w:val="0"/>
        <w:sz w:val="22"/>
      </w:rPr>
    </w:lvl>
    <w:lvl w:ilvl="1">
      <w:numFmt w:val="decimal"/>
      <w:lvlText w:val="Sub Schedule %2"/>
      <w:lvlJc w:val="left"/>
      <w:pPr>
        <w:tabs>
          <w:tab w:val="num" w:pos="0"/>
        </w:tabs>
        <w:ind w:left="0" w:firstLine="0"/>
      </w:pPr>
      <w:rPr>
        <w:rFonts w:hint="default"/>
      </w:rPr>
    </w:lvl>
    <w:lvl w:ilvl="2">
      <w:start w:val="1"/>
      <w:numFmt w:val="decimal"/>
      <w:suff w:val="nothing"/>
      <w:lvlText w:val="Part %3"/>
      <w:lvlJc w:val="left"/>
      <w:pPr>
        <w:ind w:left="0" w:firstLine="0"/>
      </w:pPr>
      <w:rPr>
        <w:rFonts w:hint="default"/>
        <w:caps w:val="0"/>
        <w:smallCaps w:val="0"/>
        <w:sz w:val="22"/>
      </w:rPr>
    </w:lvl>
    <w:lvl w:ilvl="3">
      <w:start w:val="1"/>
      <w:numFmt w:val="decimal"/>
      <w:lvlText w:val="%4."/>
      <w:lvlJc w:val="left"/>
      <w:pPr>
        <w:tabs>
          <w:tab w:val="num" w:pos="709"/>
        </w:tabs>
        <w:ind w:left="709" w:hanging="709"/>
      </w:pPr>
      <w:rPr>
        <w:rFonts w:hint="default"/>
      </w:rPr>
    </w:lvl>
    <w:lvl w:ilvl="4">
      <w:start w:val="1"/>
      <w:numFmt w:val="decimal"/>
      <w:lvlText w:val="%4.%5"/>
      <w:lvlJc w:val="left"/>
      <w:pPr>
        <w:tabs>
          <w:tab w:val="num" w:pos="709"/>
        </w:tabs>
        <w:ind w:left="709" w:hanging="709"/>
      </w:pPr>
      <w:rPr>
        <w:rFonts w:hint="default"/>
        <w:caps w:val="0"/>
      </w:rPr>
    </w:lvl>
    <w:lvl w:ilvl="5">
      <w:start w:val="1"/>
      <w:numFmt w:val="lowerLetter"/>
      <w:lvlText w:val="(%6)"/>
      <w:lvlJc w:val="left"/>
      <w:pPr>
        <w:tabs>
          <w:tab w:val="num" w:pos="1417"/>
        </w:tabs>
        <w:ind w:left="1418" w:hanging="709"/>
      </w:pPr>
      <w:rPr>
        <w:rFonts w:hint="default"/>
        <w:caps w:val="0"/>
      </w:rPr>
    </w:lvl>
    <w:lvl w:ilvl="6">
      <w:start w:val="1"/>
      <w:numFmt w:val="lowerRoman"/>
      <w:lvlText w:val="(%7)"/>
      <w:lvlJc w:val="left"/>
      <w:pPr>
        <w:tabs>
          <w:tab w:val="num" w:pos="1984"/>
        </w:tabs>
        <w:ind w:left="1984" w:hanging="566"/>
      </w:pPr>
      <w:rPr>
        <w:rFonts w:hint="default"/>
        <w:caps w:val="0"/>
      </w:rPr>
    </w:lvl>
    <w:lvl w:ilvl="7">
      <w:start w:val="1"/>
      <w:numFmt w:val="upperLetter"/>
      <w:lvlText w:val="(%8)"/>
      <w:lvlJc w:val="left"/>
      <w:pPr>
        <w:tabs>
          <w:tab w:val="num" w:pos="2551"/>
        </w:tabs>
        <w:ind w:left="2551" w:hanging="567"/>
      </w:pPr>
      <w:rPr>
        <w:rFonts w:hint="default"/>
      </w:rPr>
    </w:lvl>
    <w:lvl w:ilvl="8">
      <w:start w:val="1"/>
      <w:numFmt w:val="upperRoman"/>
      <w:lvlText w:val="(%9)"/>
      <w:lvlJc w:val="left"/>
      <w:pPr>
        <w:tabs>
          <w:tab w:val="num" w:pos="3118"/>
        </w:tabs>
        <w:ind w:left="3118" w:hanging="567"/>
      </w:pPr>
      <w:rPr>
        <w:rFonts w:hint="default"/>
      </w:rPr>
    </w:lvl>
  </w:abstractNum>
  <w:abstractNum w:abstractNumId="17" w15:restartNumberingAfterBreak="0">
    <w:nsid w:val="48A701C2"/>
    <w:multiLevelType w:val="multilevel"/>
    <w:tmpl w:val="4BE05782"/>
    <w:lvl w:ilvl="0">
      <w:start w:val="1"/>
      <w:numFmt w:val="decimal"/>
      <w:lvlText w:val="%1"/>
      <w:lvlJc w:val="left"/>
      <w:pPr>
        <w:ind w:left="567" w:hanging="567"/>
      </w:pPr>
      <w:rPr>
        <w:rFonts w:cs="Times New Roman" w:hint="default"/>
      </w:rPr>
    </w:lvl>
    <w:lvl w:ilvl="1">
      <w:start w:val="1"/>
      <w:numFmt w:val="lowerLetter"/>
      <w:lvlText w:val="%2)"/>
      <w:lvlJc w:val="left"/>
      <w:pPr>
        <w:ind w:left="1077" w:hanging="51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50C71851"/>
    <w:multiLevelType w:val="multilevel"/>
    <w:tmpl w:val="89C82D14"/>
    <w:name w:val="This List"/>
    <w:lvl w:ilvl="0">
      <w:start w:val="1"/>
      <w:numFmt w:val="decimal"/>
      <w:lvlText w:val="%1"/>
      <w:lvlJc w:val="left"/>
      <w:pPr>
        <w:ind w:left="567" w:hanging="567"/>
      </w:pPr>
      <w:rPr>
        <w:rFonts w:hint="default"/>
        <w:b/>
      </w:rPr>
    </w:lvl>
    <w:lvl w:ilvl="1">
      <w:start w:val="1"/>
      <w:numFmt w:val="decimal"/>
      <w:pStyle w:val="ListParagraph"/>
      <w:lvlText w:val="%1.%2"/>
      <w:lvlJc w:val="left"/>
      <w:pPr>
        <w:tabs>
          <w:tab w:val="num" w:pos="792"/>
        </w:tabs>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021" w:hanging="45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51AF5B70"/>
    <w:multiLevelType w:val="multilevel"/>
    <w:tmpl w:val="D2268CD0"/>
    <w:lvl w:ilvl="0">
      <w:start w:val="1"/>
      <w:numFmt w:val="decimal"/>
      <w:lvlText w:val="%1"/>
      <w:lvlJc w:val="left"/>
      <w:pPr>
        <w:ind w:left="567" w:hanging="567"/>
      </w:pPr>
      <w:rPr>
        <w:rFonts w:ascii="Arial" w:hAnsi="Arial" w:cs="Arial" w:hint="default"/>
        <w:b/>
        <w:bCs/>
        <w:strike w:val="0"/>
      </w:rPr>
    </w:lvl>
    <w:lvl w:ilvl="1">
      <w:start w:val="1"/>
      <w:numFmt w:val="decimal"/>
      <w:lvlText w:val="%1.%2"/>
      <w:lvlJc w:val="left"/>
      <w:pPr>
        <w:ind w:left="567" w:hanging="567"/>
      </w:pPr>
      <w:rPr>
        <w:rFonts w:ascii="Arial" w:hAnsi="Arial" w:cs="Arial" w:hint="default"/>
        <w:b w:val="0"/>
        <w:bCs w:val="0"/>
        <w:i w:val="0"/>
        <w:iCs w:val="0"/>
        <w:sz w:val="22"/>
        <w:szCs w:val="22"/>
      </w:rPr>
    </w:lvl>
    <w:lvl w:ilvl="2">
      <w:start w:val="1"/>
      <w:numFmt w:val="lowerLetter"/>
      <w:lvlText w:val="%3."/>
      <w:lvlJc w:val="left"/>
      <w:pPr>
        <w:ind w:left="1021" w:hanging="454"/>
      </w:pPr>
      <w:rPr>
        <w:rFonts w:ascii="Arial" w:hAnsi="Arial" w:cs="Arial" w:hint="default"/>
        <w:b w:val="0"/>
        <w:bCs w:val="0"/>
        <w:i w:val="0"/>
        <w:iCs w:val="0"/>
        <w:sz w:val="22"/>
        <w:szCs w:val="22"/>
      </w:rPr>
    </w:lvl>
    <w:lvl w:ilvl="3">
      <w:start w:val="1"/>
      <w:numFmt w:val="lowerRoman"/>
      <w:lvlText w:val="%4."/>
      <w:lvlJc w:val="left"/>
      <w:pPr>
        <w:ind w:left="1418" w:hanging="397"/>
      </w:pPr>
      <w:rPr>
        <w:rFonts w:ascii="Arial" w:hAnsi="Arial" w:cs="Arial" w:hint="default"/>
        <w:b w:val="0"/>
        <w:bCs w:val="0"/>
        <w:i w:val="0"/>
        <w:iCs w:val="0"/>
        <w:sz w:val="22"/>
        <w:szCs w:val="22"/>
      </w:rPr>
    </w:lvl>
    <w:lvl w:ilvl="4">
      <w:start w:val="1"/>
      <w:numFmt w:val="lowerRoman"/>
      <w:lvlText w:val="(%5)"/>
      <w:lvlJc w:val="left"/>
      <w:pPr>
        <w:tabs>
          <w:tab w:val="num" w:pos="0"/>
        </w:tabs>
        <w:ind w:left="3957" w:hanging="1077"/>
      </w:pPr>
      <w:rPr>
        <w:rFonts w:hint="default"/>
      </w:rPr>
    </w:lvl>
    <w:lvl w:ilvl="5">
      <w:start w:val="1"/>
      <w:numFmt w:val="decimal"/>
      <w:lvlText w:val="(%6)"/>
      <w:lvlJc w:val="left"/>
      <w:pPr>
        <w:tabs>
          <w:tab w:val="num" w:pos="0"/>
        </w:tabs>
        <w:ind w:left="5034" w:hanging="1077"/>
      </w:pPr>
      <w:rPr>
        <w:rFonts w:hint="default"/>
      </w:rPr>
    </w:lvl>
    <w:lvl w:ilvl="6">
      <w:start w:val="1"/>
      <w:numFmt w:val="decimal"/>
      <w:lvlText w:val="%7."/>
      <w:lvlJc w:val="left"/>
      <w:pPr>
        <w:tabs>
          <w:tab w:val="num" w:pos="0"/>
        </w:tabs>
        <w:ind w:left="6111" w:hanging="1077"/>
      </w:pPr>
      <w:rPr>
        <w:rFonts w:hint="default"/>
      </w:rPr>
    </w:lvl>
    <w:lvl w:ilvl="7">
      <w:start w:val="1"/>
      <w:numFmt w:val="decimal"/>
      <w:lvlText w:val="%8."/>
      <w:lvlJc w:val="left"/>
      <w:pPr>
        <w:tabs>
          <w:tab w:val="num" w:pos="0"/>
        </w:tabs>
        <w:ind w:left="7188" w:hanging="1077"/>
      </w:pPr>
      <w:rPr>
        <w:rFonts w:hint="default"/>
      </w:rPr>
    </w:lvl>
    <w:lvl w:ilvl="8">
      <w:start w:val="1"/>
      <w:numFmt w:val="decimal"/>
      <w:lvlText w:val="%9."/>
      <w:lvlJc w:val="left"/>
      <w:pPr>
        <w:tabs>
          <w:tab w:val="num" w:pos="0"/>
        </w:tabs>
        <w:ind w:left="8265" w:hanging="1077"/>
      </w:pPr>
      <w:rPr>
        <w:rFonts w:hint="default"/>
      </w:rPr>
    </w:lvl>
  </w:abstractNum>
  <w:abstractNum w:abstractNumId="20" w15:restartNumberingAfterBreak="0">
    <w:nsid w:val="562C26BD"/>
    <w:multiLevelType w:val="hybridMultilevel"/>
    <w:tmpl w:val="B5EA5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B1598B"/>
    <w:multiLevelType w:val="multilevel"/>
    <w:tmpl w:val="9536BD98"/>
    <w:lvl w:ilvl="0">
      <w:start w:val="1"/>
      <w:numFmt w:val="upperLetter"/>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9B119FF"/>
    <w:multiLevelType w:val="hybridMultilevel"/>
    <w:tmpl w:val="339EBE32"/>
    <w:lvl w:ilvl="0" w:tplc="7A860B4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047A24"/>
    <w:multiLevelType w:val="multilevel"/>
    <w:tmpl w:val="10F61BB8"/>
    <w:lvl w:ilvl="0">
      <w:start w:val="1"/>
      <w:numFmt w:val="decimal"/>
      <w:pStyle w:val="Level1Heading"/>
      <w:lvlText w:val="%1."/>
      <w:lvlJc w:val="left"/>
      <w:pPr>
        <w:tabs>
          <w:tab w:val="num" w:pos="709"/>
        </w:tabs>
        <w:ind w:left="709" w:hanging="709"/>
      </w:pPr>
      <w:rPr>
        <w:rFonts w:hint="default"/>
        <w:b/>
        <w:caps w:val="0"/>
      </w:rPr>
    </w:lvl>
    <w:lvl w:ilvl="1">
      <w:start w:val="1"/>
      <w:numFmt w:val="decimal"/>
      <w:pStyle w:val="Level2Number"/>
      <w:lvlText w:val="%1.%2"/>
      <w:lvlJc w:val="left"/>
      <w:pPr>
        <w:tabs>
          <w:tab w:val="num" w:pos="709"/>
        </w:tabs>
        <w:ind w:left="709" w:hanging="709"/>
      </w:pPr>
      <w:rPr>
        <w:rFonts w:hint="default"/>
        <w:caps w:val="0"/>
      </w:rPr>
    </w:lvl>
    <w:lvl w:ilvl="2">
      <w:start w:val="1"/>
      <w:numFmt w:val="lowerLetter"/>
      <w:pStyle w:val="Level3Number"/>
      <w:lvlText w:val="(%3)"/>
      <w:lvlJc w:val="left"/>
      <w:pPr>
        <w:tabs>
          <w:tab w:val="num" w:pos="1418"/>
        </w:tabs>
        <w:ind w:left="1417" w:hanging="708"/>
      </w:pPr>
      <w:rPr>
        <w:rFonts w:hint="default"/>
        <w:caps w:val="0"/>
      </w:rPr>
    </w:lvl>
    <w:lvl w:ilvl="3">
      <w:start w:val="1"/>
      <w:numFmt w:val="lowerRoman"/>
      <w:pStyle w:val="Level4Number"/>
      <w:lvlText w:val="(%4)"/>
      <w:lvlJc w:val="left"/>
      <w:pPr>
        <w:tabs>
          <w:tab w:val="num" w:pos="2126"/>
        </w:tabs>
        <w:ind w:left="2126" w:hanging="709"/>
      </w:pPr>
      <w:rPr>
        <w:rFonts w:hint="default"/>
        <w:caps w:val="0"/>
      </w:rPr>
    </w:lvl>
    <w:lvl w:ilvl="4">
      <w:start w:val="1"/>
      <w:numFmt w:val="upperLetter"/>
      <w:pStyle w:val="Level5Number"/>
      <w:lvlText w:val="(%5)"/>
      <w:lvlJc w:val="left"/>
      <w:pPr>
        <w:tabs>
          <w:tab w:val="num" w:pos="2835"/>
        </w:tabs>
        <w:ind w:left="2835" w:hanging="709"/>
      </w:pPr>
      <w:rPr>
        <w:rFonts w:hint="default"/>
        <w:caps w:val="0"/>
      </w:rPr>
    </w:lvl>
    <w:lvl w:ilvl="5">
      <w:start w:val="1"/>
      <w:numFmt w:val="upperRoman"/>
      <w:pStyle w:val="Level6Number"/>
      <w:lvlText w:val="(%6)"/>
      <w:lvlJc w:val="left"/>
      <w:pPr>
        <w:tabs>
          <w:tab w:val="num" w:pos="3544"/>
        </w:tabs>
        <w:ind w:left="3544" w:hanging="709"/>
      </w:pPr>
      <w:rPr>
        <w:rFonts w:hint="default"/>
        <w:caps w:val="0"/>
      </w:rPr>
    </w:lvl>
    <w:lvl w:ilvl="6">
      <w:start w:val="1"/>
      <w:numFmt w:val="lowerLetter"/>
      <w:pStyle w:val="Level7Number"/>
      <w:lvlText w:val="%7)"/>
      <w:lvlJc w:val="left"/>
      <w:pPr>
        <w:tabs>
          <w:tab w:val="num" w:pos="4253"/>
        </w:tabs>
        <w:ind w:left="4253" w:hanging="709"/>
      </w:pPr>
      <w:rPr>
        <w:rFonts w:hint="default"/>
        <w:caps w:val="0"/>
      </w:rPr>
    </w:lvl>
    <w:lvl w:ilvl="7">
      <w:start w:val="1"/>
      <w:numFmt w:val="lowerRoman"/>
      <w:pStyle w:val="Level8Number"/>
      <w:lvlText w:val="%8)"/>
      <w:lvlJc w:val="left"/>
      <w:pPr>
        <w:tabs>
          <w:tab w:val="num" w:pos="4961"/>
        </w:tabs>
        <w:ind w:left="4961" w:hanging="708"/>
      </w:pPr>
      <w:rPr>
        <w:rFonts w:hint="default"/>
        <w:caps w:val="0"/>
      </w:rPr>
    </w:lvl>
    <w:lvl w:ilvl="8">
      <w:start w:val="1"/>
      <w:numFmt w:val="upperLetter"/>
      <w:pStyle w:val="Level9Number"/>
      <w:lvlText w:val="%9)"/>
      <w:lvlJc w:val="left"/>
      <w:pPr>
        <w:tabs>
          <w:tab w:val="num" w:pos="5670"/>
        </w:tabs>
        <w:ind w:left="5670" w:hanging="709"/>
      </w:pPr>
      <w:rPr>
        <w:rFonts w:hint="default"/>
        <w:caps w:val="0"/>
      </w:rPr>
    </w:lvl>
  </w:abstractNum>
  <w:abstractNum w:abstractNumId="24" w15:restartNumberingAfterBreak="0">
    <w:nsid w:val="68F31168"/>
    <w:multiLevelType w:val="hybridMultilevel"/>
    <w:tmpl w:val="CFD6F87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698676AC"/>
    <w:multiLevelType w:val="hybridMultilevel"/>
    <w:tmpl w:val="2328254E"/>
    <w:lvl w:ilvl="0" w:tplc="7A8CEE66">
      <w:start w:val="2"/>
      <w:numFmt w:val="decimal"/>
      <w:lvlText w:val="%1"/>
      <w:lvlJc w:val="left"/>
      <w:pPr>
        <w:ind w:left="720" w:hanging="360"/>
      </w:pPr>
      <w:rPr>
        <w:rFonts w:ascii="Arial" w:hAnsi="Arial" w:cs="Arial"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655398"/>
    <w:multiLevelType w:val="hybridMultilevel"/>
    <w:tmpl w:val="6D640080"/>
    <w:lvl w:ilvl="0" w:tplc="76A0521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CED1FB2"/>
    <w:multiLevelType w:val="multilevel"/>
    <w:tmpl w:val="847A9F58"/>
    <w:name w:val="This List"/>
    <w:lvl w:ilvl="0">
      <w:start w:val="1"/>
      <w:numFmt w:val="decimal"/>
      <w:lvlText w:val="%1"/>
      <w:lvlJc w:val="left"/>
      <w:pPr>
        <w:ind w:left="567" w:hanging="567"/>
      </w:pPr>
      <w:rPr>
        <w:rFonts w:ascii="Arial" w:hAnsi="Arial" w:cs="Arial" w:hint="default"/>
        <w:b w:val="0"/>
        <w:bCs/>
        <w:strike w:val="0"/>
      </w:rPr>
    </w:lvl>
    <w:lvl w:ilvl="1">
      <w:start w:val="1"/>
      <w:numFmt w:val="decimal"/>
      <w:lvlText w:val="%1.%2"/>
      <w:lvlJc w:val="left"/>
      <w:pPr>
        <w:ind w:left="567" w:hanging="567"/>
      </w:pPr>
      <w:rPr>
        <w:rFonts w:ascii="Arial" w:hAnsi="Arial" w:cs="Arial" w:hint="default"/>
        <w:b w:val="0"/>
        <w:bCs w:val="0"/>
        <w:i w:val="0"/>
        <w:iCs w:val="0"/>
        <w:sz w:val="22"/>
        <w:szCs w:val="22"/>
      </w:rPr>
    </w:lvl>
    <w:lvl w:ilvl="2">
      <w:start w:val="1"/>
      <w:numFmt w:val="lowerLetter"/>
      <w:lvlText w:val="%3."/>
      <w:lvlJc w:val="left"/>
      <w:pPr>
        <w:ind w:left="1021" w:hanging="454"/>
      </w:pPr>
      <w:rPr>
        <w:rFonts w:ascii="Arial" w:hAnsi="Arial" w:cs="Arial" w:hint="default"/>
        <w:b w:val="0"/>
        <w:bCs w:val="0"/>
        <w:i w:val="0"/>
        <w:iCs w:val="0"/>
        <w:sz w:val="22"/>
        <w:szCs w:val="22"/>
      </w:rPr>
    </w:lvl>
    <w:lvl w:ilvl="3">
      <w:start w:val="1"/>
      <w:numFmt w:val="lowerRoman"/>
      <w:lvlText w:val="%4."/>
      <w:lvlJc w:val="left"/>
      <w:pPr>
        <w:ind w:left="1418" w:hanging="397"/>
      </w:pPr>
      <w:rPr>
        <w:rFonts w:ascii="Arial" w:hAnsi="Arial" w:cs="Arial" w:hint="default"/>
        <w:b w:val="0"/>
        <w:bCs w:val="0"/>
        <w:i w:val="0"/>
        <w:iCs w:val="0"/>
        <w:sz w:val="22"/>
        <w:szCs w:val="22"/>
      </w:rPr>
    </w:lvl>
    <w:lvl w:ilvl="4">
      <w:start w:val="1"/>
      <w:numFmt w:val="lowerRoman"/>
      <w:lvlText w:val="(%5)"/>
      <w:lvlJc w:val="left"/>
      <w:pPr>
        <w:tabs>
          <w:tab w:val="num" w:pos="0"/>
        </w:tabs>
        <w:ind w:left="3957" w:hanging="1077"/>
      </w:pPr>
      <w:rPr>
        <w:rFonts w:hint="default"/>
      </w:rPr>
    </w:lvl>
    <w:lvl w:ilvl="5">
      <w:start w:val="1"/>
      <w:numFmt w:val="decimal"/>
      <w:lvlText w:val="(%6)"/>
      <w:lvlJc w:val="left"/>
      <w:pPr>
        <w:tabs>
          <w:tab w:val="num" w:pos="0"/>
        </w:tabs>
        <w:ind w:left="5034" w:hanging="1077"/>
      </w:pPr>
      <w:rPr>
        <w:rFonts w:hint="default"/>
      </w:rPr>
    </w:lvl>
    <w:lvl w:ilvl="6">
      <w:start w:val="1"/>
      <w:numFmt w:val="decimal"/>
      <w:lvlText w:val="%7."/>
      <w:lvlJc w:val="left"/>
      <w:pPr>
        <w:tabs>
          <w:tab w:val="num" w:pos="0"/>
        </w:tabs>
        <w:ind w:left="6111" w:hanging="1077"/>
      </w:pPr>
      <w:rPr>
        <w:rFonts w:hint="default"/>
      </w:rPr>
    </w:lvl>
    <w:lvl w:ilvl="7">
      <w:start w:val="1"/>
      <w:numFmt w:val="decimal"/>
      <w:lvlText w:val="%8."/>
      <w:lvlJc w:val="left"/>
      <w:pPr>
        <w:tabs>
          <w:tab w:val="num" w:pos="0"/>
        </w:tabs>
        <w:ind w:left="7188" w:hanging="1077"/>
      </w:pPr>
      <w:rPr>
        <w:rFonts w:hint="default"/>
      </w:rPr>
    </w:lvl>
    <w:lvl w:ilvl="8">
      <w:start w:val="1"/>
      <w:numFmt w:val="decimal"/>
      <w:lvlText w:val="%9."/>
      <w:lvlJc w:val="left"/>
      <w:pPr>
        <w:tabs>
          <w:tab w:val="num" w:pos="0"/>
        </w:tabs>
        <w:ind w:left="8265" w:hanging="1077"/>
      </w:pPr>
      <w:rPr>
        <w:rFonts w:hint="default"/>
      </w:rPr>
    </w:lvl>
  </w:abstractNum>
  <w:abstractNum w:abstractNumId="28" w15:restartNumberingAfterBreak="0">
    <w:nsid w:val="6D4E062D"/>
    <w:multiLevelType w:val="hybridMultilevel"/>
    <w:tmpl w:val="3A7C184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7F49585E"/>
    <w:multiLevelType w:val="multilevel"/>
    <w:tmpl w:val="E56C1244"/>
    <w:lvl w:ilvl="0">
      <w:start w:val="1"/>
      <w:numFmt w:val="decimal"/>
      <w:pStyle w:val="BBHeading1"/>
      <w:lvlText w:val="%1."/>
      <w:lvlJc w:val="left"/>
      <w:pPr>
        <w:tabs>
          <w:tab w:val="num" w:pos="720"/>
        </w:tabs>
        <w:ind w:left="720" w:hanging="720"/>
      </w:pPr>
      <w:rPr>
        <w:rFonts w:hint="default"/>
        <w:b w:val="0"/>
        <w:i w:val="0"/>
      </w:rPr>
    </w:lvl>
    <w:lvl w:ilvl="1">
      <w:start w:val="1"/>
      <w:numFmt w:val="decimal"/>
      <w:pStyle w:val="BBHeading2"/>
      <w:lvlText w:val="%1.%2"/>
      <w:lvlJc w:val="left"/>
      <w:pPr>
        <w:tabs>
          <w:tab w:val="num" w:pos="720"/>
        </w:tabs>
        <w:ind w:left="720" w:hanging="720"/>
      </w:pPr>
      <w:rPr>
        <w:rFonts w:hint="default"/>
        <w:b w:val="0"/>
        <w:i w:val="0"/>
      </w:rPr>
    </w:lvl>
    <w:lvl w:ilvl="2">
      <w:start w:val="1"/>
      <w:numFmt w:val="decimal"/>
      <w:pStyle w:val="BBHeading3"/>
      <w:lvlText w:val="%1.%2.%3"/>
      <w:lvlJc w:val="left"/>
      <w:pPr>
        <w:tabs>
          <w:tab w:val="num" w:pos="1622"/>
        </w:tabs>
        <w:ind w:left="1622" w:hanging="902"/>
      </w:pPr>
      <w:rPr>
        <w:rFonts w:hint="default"/>
        <w:b w:val="0"/>
        <w:i w:val="0"/>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2699"/>
        </w:tabs>
        <w:ind w:left="2699" w:hanging="1077"/>
      </w:pPr>
      <w:rPr>
        <w:rFonts w:hint="default"/>
        <w:b w:val="0"/>
        <w:i w:val="0"/>
      </w:rPr>
    </w:lvl>
    <w:lvl w:ilvl="5">
      <w:start w:val="1"/>
      <w:numFmt w:val="lowerRoman"/>
      <w:pStyle w:val="BBHeading6"/>
      <w:lvlText w:val="(%6)"/>
      <w:lvlJc w:val="left"/>
      <w:pPr>
        <w:tabs>
          <w:tab w:val="num" w:pos="3597"/>
        </w:tabs>
        <w:ind w:left="3238"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num w:numId="1">
    <w:abstractNumId w:val="5"/>
  </w:num>
  <w:num w:numId="2">
    <w:abstractNumId w:val="10"/>
  </w:num>
  <w:num w:numId="3">
    <w:abstractNumId w:val="21"/>
  </w:num>
  <w:num w:numId="4">
    <w:abstractNumId w:val="26"/>
  </w:num>
  <w:num w:numId="5">
    <w:abstractNumId w:val="14"/>
  </w:num>
  <w:num w:numId="6">
    <w:abstractNumId w:val="3"/>
  </w:num>
  <w:num w:numId="7">
    <w:abstractNumId w:val="24"/>
  </w:num>
  <w:num w:numId="8">
    <w:abstractNumId w:val="28"/>
  </w:num>
  <w:num w:numId="9">
    <w:abstractNumId w:val="12"/>
  </w:num>
  <w:num w:numId="10">
    <w:abstractNumId w:val="22"/>
  </w:num>
  <w:num w:numId="11">
    <w:abstractNumId w:val="15"/>
  </w:num>
  <w:num w:numId="12">
    <w:abstractNumId w:val="18"/>
  </w:num>
  <w:num w:numId="13">
    <w:abstractNumId w:val="4"/>
  </w:num>
  <w:num w:numId="14">
    <w:abstractNumId w:val="0"/>
  </w:num>
  <w:num w:numId="15">
    <w:abstractNumId w:val="29"/>
  </w:num>
  <w:num w:numId="16">
    <w:abstractNumId w:val="13"/>
  </w:num>
  <w:num w:numId="17">
    <w:abstractNumId w:val="8"/>
  </w:num>
  <w:num w:numId="18">
    <w:abstractNumId w:val="9"/>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
  </w:num>
  <w:num w:numId="22">
    <w:abstractNumId w:val="11"/>
  </w:num>
  <w:num w:numId="23">
    <w:abstractNumId w:val="23"/>
  </w:num>
  <w:num w:numId="24">
    <w:abstractNumId w:val="17"/>
  </w:num>
  <w:num w:numId="25">
    <w:abstractNumId w:val="7"/>
  </w:num>
  <w:num w:numId="26">
    <w:abstractNumId w:val="16"/>
  </w:num>
  <w:num w:numId="27">
    <w:abstractNumId w:val="19"/>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8"/>
  </w:num>
  <w:num w:numId="31">
    <w:abstractNumId w:val="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360" w:lineRule="auto"/>
    </w:pPr>
  </w:style>
  <w:style w:type="paragraph" w:styleId="Heading3">
    <w:name w:val="heading 3"/>
    <w:basedOn w:val="Normal"/>
    <w:next w:val="Normal"/>
    <w:link w:val="Heading3Char"/>
    <w:qFormat/>
    <w:pPr>
      <w:keepNext/>
      <w:tabs>
        <w:tab w:val="left" w:pos="-720"/>
      </w:tabs>
      <w:suppressAutoHyphens/>
      <w:jc w:val="both"/>
      <w:outlineLvl w:val="2"/>
    </w:pPr>
    <w:rPr>
      <w:rFonts w:cs="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style>
  <w:style w:type="paragraph" w:styleId="ListParagraph">
    <w:name w:val="List Paragraph"/>
    <w:aliases w:val="LE List Paragraph 2"/>
    <w:basedOn w:val="BBClause2"/>
    <w:uiPriority w:val="34"/>
    <w:qFormat/>
    <w:pPr>
      <w:numPr>
        <w:numId w:val="12"/>
      </w:numPr>
      <w:spacing w:after="0"/>
    </w:pPr>
    <w:rPr>
      <w:rFonts w:ascii="Arial" w:hAnsi="Arial"/>
      <w:sz w:val="22"/>
    </w:rPr>
  </w:style>
  <w:style w:type="paragraph" w:customStyle="1" w:styleId="Level2">
    <w:name w:val="Level 2"/>
    <w:basedOn w:val="Normal"/>
    <w:pPr>
      <w:spacing w:after="240"/>
      <w:jc w:val="both"/>
      <w:outlineLvl w:val="1"/>
    </w:pPr>
    <w:rPr>
      <w:sz w:val="20"/>
      <w:szCs w:val="20"/>
      <w:u w:color="000000"/>
    </w:rPr>
  </w:style>
  <w:style w:type="paragraph" w:customStyle="1" w:styleId="Level1">
    <w:name w:val="Level 1"/>
    <w:basedOn w:val="Normal"/>
    <w:pPr>
      <w:numPr>
        <w:numId w:val="13"/>
      </w:numPr>
      <w:spacing w:after="240"/>
      <w:jc w:val="both"/>
      <w:outlineLvl w:val="0"/>
    </w:pPr>
    <w:rPr>
      <w:sz w:val="20"/>
      <w:szCs w:val="20"/>
      <w:u w:color="000000"/>
    </w:rPr>
  </w:style>
  <w:style w:type="paragraph" w:customStyle="1" w:styleId="Level3">
    <w:name w:val="Level 3"/>
    <w:basedOn w:val="Normal"/>
    <w:pPr>
      <w:numPr>
        <w:ilvl w:val="2"/>
        <w:numId w:val="13"/>
      </w:numPr>
      <w:spacing w:after="240"/>
      <w:jc w:val="both"/>
      <w:outlineLvl w:val="2"/>
    </w:pPr>
    <w:rPr>
      <w:b/>
      <w:szCs w:val="20"/>
      <w:u w:color="000000"/>
    </w:rPr>
  </w:style>
  <w:style w:type="paragraph" w:customStyle="1" w:styleId="Level4">
    <w:name w:val="Level 4"/>
    <w:basedOn w:val="Normal"/>
    <w:pPr>
      <w:numPr>
        <w:ilvl w:val="3"/>
        <w:numId w:val="13"/>
      </w:numPr>
      <w:spacing w:after="240"/>
      <w:jc w:val="both"/>
      <w:outlineLvl w:val="3"/>
    </w:pPr>
    <w:rPr>
      <w:i/>
      <w:sz w:val="20"/>
      <w:szCs w:val="20"/>
      <w:u w:color="000000"/>
    </w:rPr>
  </w:style>
  <w:style w:type="paragraph" w:customStyle="1" w:styleId="Level5">
    <w:name w:val="Level 5"/>
    <w:basedOn w:val="Normal"/>
    <w:pPr>
      <w:numPr>
        <w:ilvl w:val="4"/>
        <w:numId w:val="13"/>
      </w:numPr>
      <w:spacing w:after="240"/>
      <w:jc w:val="both"/>
      <w:outlineLvl w:val="4"/>
    </w:pPr>
    <w:rPr>
      <w:sz w:val="20"/>
      <w:szCs w:val="20"/>
      <w:u w:color="000000"/>
    </w:rPr>
  </w:style>
  <w:style w:type="paragraph" w:customStyle="1" w:styleId="Level6">
    <w:name w:val="Level 6"/>
    <w:basedOn w:val="Normal"/>
    <w:pPr>
      <w:numPr>
        <w:ilvl w:val="5"/>
        <w:numId w:val="13"/>
      </w:numPr>
      <w:spacing w:after="240"/>
      <w:jc w:val="both"/>
      <w:outlineLvl w:val="5"/>
    </w:pPr>
    <w:rPr>
      <w:i/>
      <w:sz w:val="20"/>
      <w:szCs w:val="20"/>
      <w:u w:color="000000"/>
    </w:rPr>
  </w:style>
  <w:style w:type="character" w:customStyle="1" w:styleId="Level1asHeadingtext">
    <w:name w:val="Level 1 as Heading (text)"/>
    <w:rPr>
      <w:b/>
      <w:bCs w:val="0"/>
      <w:caps/>
      <w:color w:val="auto"/>
    </w:rPr>
  </w:style>
  <w:style w:type="paragraph" w:customStyle="1" w:styleId="HLlegal">
    <w:name w:val="HL legal"/>
    <w:basedOn w:val="Normal"/>
    <w:pPr>
      <w:numPr>
        <w:numId w:val="5"/>
      </w:numPr>
      <w:tabs>
        <w:tab w:val="num" w:pos="720"/>
      </w:tabs>
      <w:autoSpaceDE w:val="0"/>
      <w:autoSpaceDN w:val="0"/>
      <w:adjustRightInd w:val="0"/>
      <w:ind w:left="720"/>
      <w:jc w:val="both"/>
      <w:outlineLvl w:val="0"/>
    </w:pPr>
    <w:rPr>
      <w:rFonts w:ascii="Verdana" w:hAnsi="Verdana"/>
      <w:sz w:val="20"/>
      <w:szCs w:val="28"/>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val="en-US"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val="en-US" w:eastAsia="en-US"/>
    </w:rPr>
  </w:style>
  <w:style w:type="paragraph" w:styleId="BalloonText">
    <w:name w:val="Balloon Text"/>
    <w:basedOn w:val="Normal"/>
    <w:semiHidden/>
    <w:rPr>
      <w:rFonts w:ascii="Tahoma" w:hAnsi="Tahoma" w:cs="Tahoma"/>
      <w:sz w:val="16"/>
      <w:szCs w:val="16"/>
    </w:rPr>
  </w:style>
  <w:style w:type="paragraph" w:customStyle="1" w:styleId="StyleLevel1HeadingSmallcaps">
    <w:name w:val="Style Level 1 Heading + Small caps"/>
    <w:basedOn w:val="Level1Heading"/>
    <w:rPr>
      <w:rFonts w:ascii="Arial" w:hAnsi="Arial"/>
      <w:bCs/>
      <w:smallCaps/>
    </w:rPr>
  </w:style>
  <w:style w:type="paragraph" w:customStyle="1" w:styleId="BBHeading1">
    <w:name w:val="B&amp;B Heading 1"/>
    <w:basedOn w:val="BodyText"/>
    <w:next w:val="Normal"/>
    <w:pPr>
      <w:keepNext/>
      <w:numPr>
        <w:numId w:val="15"/>
      </w:numPr>
      <w:spacing w:after="240"/>
      <w:jc w:val="both"/>
    </w:pPr>
    <w:rPr>
      <w:rFonts w:ascii="Georgia" w:hAnsi="Georgia"/>
      <w:b/>
      <w:caps/>
      <w:sz w:val="20"/>
    </w:rPr>
  </w:style>
  <w:style w:type="paragraph" w:customStyle="1" w:styleId="BBClause2">
    <w:name w:val="B&amp;B Clause 2"/>
    <w:basedOn w:val="BBHeading2"/>
    <w:pPr>
      <w:keepNext w:val="0"/>
    </w:pPr>
    <w:rPr>
      <w:b w:val="0"/>
    </w:rPr>
  </w:style>
  <w:style w:type="paragraph" w:customStyle="1" w:styleId="BBHeading6">
    <w:name w:val="B&amp;B Heading 6"/>
    <w:basedOn w:val="BBHeading5"/>
    <w:next w:val="Normal"/>
    <w:pPr>
      <w:numPr>
        <w:ilvl w:val="5"/>
      </w:numPr>
      <w:tabs>
        <w:tab w:val="left" w:pos="3238"/>
      </w:tabs>
    </w:pPr>
  </w:style>
  <w:style w:type="paragraph" w:customStyle="1" w:styleId="BBHeading5">
    <w:name w:val="B&amp;B Heading 5"/>
    <w:basedOn w:val="BBHeading4"/>
    <w:next w:val="Normal"/>
    <w:pPr>
      <w:numPr>
        <w:ilvl w:val="4"/>
      </w:numPr>
    </w:pPr>
  </w:style>
  <w:style w:type="paragraph" w:customStyle="1" w:styleId="BBHeading4">
    <w:name w:val="B&amp;B Heading 4"/>
    <w:basedOn w:val="BBHeading3"/>
    <w:next w:val="Normal"/>
    <w:pPr>
      <w:numPr>
        <w:ilvl w:val="3"/>
      </w:numPr>
    </w:pPr>
  </w:style>
  <w:style w:type="paragraph" w:customStyle="1" w:styleId="BBHeading3">
    <w:name w:val="B&amp;B Heading 3"/>
    <w:basedOn w:val="BBHeading2"/>
    <w:next w:val="Normal"/>
    <w:pPr>
      <w:numPr>
        <w:ilvl w:val="2"/>
      </w:numPr>
    </w:pPr>
  </w:style>
  <w:style w:type="paragraph" w:customStyle="1" w:styleId="BBHeading2">
    <w:name w:val="B&amp;B Heading 2"/>
    <w:basedOn w:val="BBHeading1"/>
    <w:next w:val="Normal"/>
    <w:pPr>
      <w:numPr>
        <w:ilvl w:val="1"/>
      </w:numPr>
    </w:pPr>
    <w:rPr>
      <w:caps w:val="0"/>
    </w:rPr>
  </w:style>
  <w:style w:type="paragraph" w:customStyle="1" w:styleId="BBHeading7">
    <w:name w:val="B&amp;B Heading 7"/>
    <w:basedOn w:val="BBHeading6"/>
    <w:next w:val="Normal"/>
    <w:pPr>
      <w:numPr>
        <w:ilvl w:val="6"/>
      </w:numPr>
      <w:tabs>
        <w:tab w:val="left" w:pos="5398"/>
      </w:tabs>
    </w:pPr>
  </w:style>
  <w:style w:type="paragraph" w:customStyle="1" w:styleId="BBHeading8">
    <w:name w:val="B&amp;B Heading 8"/>
    <w:basedOn w:val="BBHeading7"/>
    <w:next w:val="Normal"/>
    <w:pPr>
      <w:numPr>
        <w:ilvl w:val="7"/>
      </w:numPr>
      <w:tabs>
        <w:tab w:val="clear" w:pos="3238"/>
        <w:tab w:val="clear" w:pos="5398"/>
        <w:tab w:val="left" w:pos="3907"/>
      </w:tabs>
    </w:pPr>
  </w:style>
  <w:style w:type="paragraph" w:customStyle="1" w:styleId="BBHeading9">
    <w:name w:val="B&amp;B Heading 9"/>
    <w:basedOn w:val="BBHeading8"/>
    <w:next w:val="Normal"/>
    <w:pPr>
      <w:numPr>
        <w:ilvl w:val="8"/>
      </w:numPr>
      <w:tabs>
        <w:tab w:val="left" w:pos="6838"/>
      </w:tabs>
    </w:pPr>
  </w:style>
  <w:style w:type="paragraph" w:styleId="BodyText">
    <w:name w:val="Body Text"/>
    <w:basedOn w:val="Normal"/>
    <w:pPr>
      <w:spacing w:after="120"/>
    </w:pPr>
  </w:style>
  <w:style w:type="paragraph" w:customStyle="1" w:styleId="Bullet4">
    <w:name w:val="Bullet4"/>
    <w:basedOn w:val="Normal"/>
    <w:pPr>
      <w:numPr>
        <w:numId w:val="16"/>
      </w:numPr>
      <w:spacing w:after="240"/>
      <w:jc w:val="both"/>
    </w:pPr>
    <w:rPr>
      <w:rFonts w:ascii="Georgia" w:hAnsi="Georgia"/>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oNotUse">
    <w:name w:val="P Do Not Use"/>
    <w:basedOn w:val="Normal"/>
    <w:pPr>
      <w:numPr>
        <w:numId w:val="19"/>
      </w:numPr>
      <w:jc w:val="both"/>
    </w:pPr>
    <w:rPr>
      <w:rFonts w:eastAsiaTheme="minorHAnsi"/>
      <w:color w:val="FFFFFF"/>
      <w:sz w:val="2"/>
      <w:szCs w:val="2"/>
    </w:rPr>
  </w:style>
  <w:style w:type="paragraph" w:customStyle="1" w:styleId="Para1">
    <w:name w:val="Para 1."/>
    <w:basedOn w:val="Normal"/>
    <w:uiPriority w:val="1"/>
    <w:pPr>
      <w:numPr>
        <w:ilvl w:val="1"/>
        <w:numId w:val="19"/>
      </w:numPr>
      <w:jc w:val="both"/>
    </w:pPr>
    <w:rPr>
      <w:rFonts w:eastAsiaTheme="minorHAnsi"/>
    </w:rPr>
  </w:style>
  <w:style w:type="paragraph" w:customStyle="1" w:styleId="Para11">
    <w:name w:val="Para 1.1."/>
    <w:basedOn w:val="Normal"/>
    <w:uiPriority w:val="4"/>
    <w:pPr>
      <w:numPr>
        <w:ilvl w:val="2"/>
        <w:numId w:val="19"/>
      </w:numPr>
      <w:jc w:val="both"/>
    </w:pPr>
    <w:rPr>
      <w:rFonts w:eastAsiaTheme="minorHAnsi"/>
    </w:rPr>
  </w:style>
  <w:style w:type="paragraph" w:customStyle="1" w:styleId="Para111">
    <w:name w:val="Para 1.1.1."/>
    <w:basedOn w:val="Normal"/>
    <w:uiPriority w:val="4"/>
    <w:pPr>
      <w:numPr>
        <w:ilvl w:val="3"/>
        <w:numId w:val="19"/>
      </w:numPr>
      <w:jc w:val="both"/>
    </w:pPr>
    <w:rPr>
      <w:rFonts w:eastAsiaTheme="minorHAnsi"/>
    </w:rPr>
  </w:style>
  <w:style w:type="paragraph" w:customStyle="1" w:styleId="Para1111">
    <w:name w:val="Para 1.1.1.1."/>
    <w:basedOn w:val="Normal"/>
    <w:uiPriority w:val="4"/>
    <w:pPr>
      <w:numPr>
        <w:ilvl w:val="4"/>
        <w:numId w:val="19"/>
      </w:numPr>
      <w:jc w:val="both"/>
    </w:pPr>
    <w:rPr>
      <w:rFonts w:eastAsiaTheme="minorHAnsi"/>
    </w:rPr>
  </w:style>
  <w:style w:type="paragraph" w:customStyle="1" w:styleId="Para11111">
    <w:name w:val="Para 1.1.1.1.1."/>
    <w:basedOn w:val="Normal"/>
    <w:uiPriority w:val="4"/>
    <w:pPr>
      <w:numPr>
        <w:ilvl w:val="5"/>
        <w:numId w:val="19"/>
      </w:numPr>
      <w:jc w:val="both"/>
    </w:pPr>
    <w:rPr>
      <w:rFonts w:eastAsiaTheme="minorHAnsi"/>
    </w:rPr>
  </w:style>
  <w:style w:type="character" w:styleId="Hyperlink">
    <w:name w:val="Hyperlink"/>
    <w:basedOn w:val="DefaultParagraphFont"/>
    <w:rPr>
      <w:color w:val="0000FF" w:themeColor="hyperlink"/>
      <w:u w:val="single"/>
    </w:rPr>
  </w:style>
  <w:style w:type="character" w:styleId="Strong">
    <w:name w:val="Strong"/>
    <w:basedOn w:val="DefaultParagraphFont"/>
    <w:uiPriority w:val="22"/>
    <w:qFormat/>
    <w:rPr>
      <w:b/>
      <w:bCs/>
    </w:rPr>
  </w:style>
  <w:style w:type="paragraph" w:customStyle="1" w:styleId="Level1Heading">
    <w:name w:val="Level 1 Heading"/>
    <w:basedOn w:val="BodyText"/>
    <w:next w:val="Level2Number"/>
    <w:pPr>
      <w:keepNext/>
      <w:numPr>
        <w:numId w:val="23"/>
      </w:numPr>
      <w:spacing w:before="120"/>
      <w:jc w:val="both"/>
    </w:pPr>
    <w:rPr>
      <w:rFonts w:ascii="Palatino Linotype" w:eastAsia="Verdana" w:hAnsi="Palatino Linotype" w:cs="Times New Roman"/>
      <w:b/>
      <w:snapToGrid w:val="0"/>
      <w:spacing w:val="-3"/>
      <w:lang w:eastAsia="en-US"/>
    </w:rPr>
  </w:style>
  <w:style w:type="paragraph" w:customStyle="1" w:styleId="Level2Number">
    <w:name w:val="Level 2 Number"/>
    <w:basedOn w:val="BodyText"/>
    <w:pPr>
      <w:numPr>
        <w:ilvl w:val="1"/>
        <w:numId w:val="23"/>
      </w:numPr>
      <w:spacing w:before="120"/>
      <w:jc w:val="both"/>
    </w:pPr>
    <w:rPr>
      <w:rFonts w:ascii="Palatino Linotype" w:eastAsia="Verdana" w:hAnsi="Palatino Linotype" w:cs="Times New Roman"/>
      <w:snapToGrid w:val="0"/>
      <w:spacing w:val="-3"/>
      <w:lang w:eastAsia="en-US"/>
    </w:rPr>
  </w:style>
  <w:style w:type="paragraph" w:customStyle="1" w:styleId="Level3Number">
    <w:name w:val="Level 3 Number"/>
    <w:basedOn w:val="BodyText"/>
    <w:pPr>
      <w:numPr>
        <w:ilvl w:val="2"/>
        <w:numId w:val="23"/>
      </w:numPr>
      <w:spacing w:before="120"/>
      <w:jc w:val="both"/>
    </w:pPr>
    <w:rPr>
      <w:rFonts w:ascii="Palatino Linotype" w:eastAsia="Verdana" w:hAnsi="Palatino Linotype" w:cs="Times New Roman"/>
      <w:snapToGrid w:val="0"/>
      <w:spacing w:val="-3"/>
      <w:lang w:eastAsia="en-US"/>
    </w:rPr>
  </w:style>
  <w:style w:type="paragraph" w:customStyle="1" w:styleId="Level4Number">
    <w:name w:val="Level 4 Number"/>
    <w:basedOn w:val="Normal"/>
    <w:pPr>
      <w:numPr>
        <w:ilvl w:val="3"/>
        <w:numId w:val="23"/>
      </w:numPr>
      <w:spacing w:before="120" w:after="120"/>
      <w:jc w:val="both"/>
    </w:pPr>
    <w:rPr>
      <w:rFonts w:ascii="Palatino Linotype" w:eastAsia="Verdana" w:hAnsi="Palatino Linotype" w:cs="Verdana"/>
      <w:szCs w:val="20"/>
      <w:lang w:eastAsia="en-US"/>
    </w:rPr>
  </w:style>
  <w:style w:type="paragraph" w:customStyle="1" w:styleId="Level5Number">
    <w:name w:val="Level 5 Number"/>
    <w:basedOn w:val="BodyText"/>
    <w:pPr>
      <w:numPr>
        <w:ilvl w:val="4"/>
        <w:numId w:val="23"/>
      </w:numPr>
      <w:spacing w:before="120"/>
      <w:jc w:val="both"/>
    </w:pPr>
    <w:rPr>
      <w:rFonts w:ascii="Palatino Linotype" w:eastAsia="Verdana" w:hAnsi="Palatino Linotype" w:cs="Times New Roman"/>
      <w:snapToGrid w:val="0"/>
      <w:spacing w:val="-3"/>
      <w:lang w:eastAsia="en-US"/>
    </w:rPr>
  </w:style>
  <w:style w:type="paragraph" w:customStyle="1" w:styleId="Level6Number">
    <w:name w:val="Level 6 Number"/>
    <w:basedOn w:val="BodyText"/>
    <w:pPr>
      <w:numPr>
        <w:ilvl w:val="5"/>
        <w:numId w:val="23"/>
      </w:numPr>
      <w:spacing w:before="120"/>
      <w:jc w:val="both"/>
    </w:pPr>
    <w:rPr>
      <w:rFonts w:ascii="Palatino Linotype" w:eastAsia="Verdana" w:hAnsi="Palatino Linotype" w:cs="Times New Roman"/>
      <w:snapToGrid w:val="0"/>
      <w:spacing w:val="-3"/>
      <w:lang w:eastAsia="en-US"/>
    </w:rPr>
  </w:style>
  <w:style w:type="paragraph" w:customStyle="1" w:styleId="Level7Number">
    <w:name w:val="Level 7 Number"/>
    <w:basedOn w:val="BodyText"/>
    <w:pPr>
      <w:numPr>
        <w:ilvl w:val="6"/>
        <w:numId w:val="23"/>
      </w:numPr>
      <w:spacing w:before="120"/>
      <w:jc w:val="both"/>
    </w:pPr>
    <w:rPr>
      <w:rFonts w:ascii="Palatino Linotype" w:eastAsia="Verdana" w:hAnsi="Palatino Linotype" w:cs="Times New Roman"/>
      <w:snapToGrid w:val="0"/>
      <w:spacing w:val="-3"/>
      <w:lang w:eastAsia="en-US"/>
    </w:rPr>
  </w:style>
  <w:style w:type="paragraph" w:customStyle="1" w:styleId="Level8Number">
    <w:name w:val="Level 8 Number"/>
    <w:basedOn w:val="BodyText"/>
    <w:pPr>
      <w:numPr>
        <w:ilvl w:val="7"/>
        <w:numId w:val="23"/>
      </w:numPr>
      <w:spacing w:before="120"/>
      <w:jc w:val="both"/>
    </w:pPr>
    <w:rPr>
      <w:rFonts w:ascii="Palatino Linotype" w:eastAsia="Verdana" w:hAnsi="Palatino Linotype" w:cs="Times New Roman"/>
      <w:snapToGrid w:val="0"/>
      <w:spacing w:val="-3"/>
      <w:lang w:eastAsia="en-US"/>
    </w:rPr>
  </w:style>
  <w:style w:type="paragraph" w:customStyle="1" w:styleId="Level9Number">
    <w:name w:val="Level 9 Number"/>
    <w:basedOn w:val="BodyText"/>
    <w:pPr>
      <w:numPr>
        <w:ilvl w:val="8"/>
        <w:numId w:val="23"/>
      </w:numPr>
      <w:spacing w:before="120"/>
      <w:jc w:val="both"/>
    </w:pPr>
    <w:rPr>
      <w:rFonts w:ascii="Palatino Linotype" w:eastAsia="Verdana" w:hAnsi="Palatino Linotype" w:cs="Times New Roman"/>
      <w:snapToGrid w:val="0"/>
      <w:spacing w:val="-3"/>
      <w:lang w:eastAsia="en-US"/>
    </w:rPr>
  </w:style>
  <w:style w:type="character" w:customStyle="1" w:styleId="Heading3Char">
    <w:name w:val="Heading 3 Char"/>
    <w:basedOn w:val="DefaultParagraphFont"/>
    <w:link w:val="Heading3"/>
    <w:rPr>
      <w:rFonts w:cs="Times New Roman"/>
      <w:b/>
      <w:bCs/>
      <w:lang w:eastAsia="en-US"/>
    </w:rPr>
  </w:style>
  <w:style w:type="paragraph" w:styleId="PlainText">
    <w:name w:val="Plain Text"/>
    <w:basedOn w:val="Normal"/>
    <w:link w:val="PlainTextChar"/>
    <w:pPr>
      <w:overflowPunct w:val="0"/>
      <w:autoSpaceDE w:val="0"/>
      <w:autoSpaceDN w:val="0"/>
      <w:adjustRightInd w:val="0"/>
      <w:textAlignment w:val="baseline"/>
    </w:pPr>
    <w:rPr>
      <w:rFonts w:ascii="Courier New" w:hAnsi="Courier New" w:cs="Courier New"/>
      <w:sz w:val="20"/>
      <w:szCs w:val="20"/>
    </w:rPr>
  </w:style>
  <w:style w:type="character" w:customStyle="1" w:styleId="PlainTextChar">
    <w:name w:val="Plain Text Char"/>
    <w:basedOn w:val="DefaultParagraphFont"/>
    <w:link w:val="PlainText"/>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293238">
      <w:bodyDiv w:val="1"/>
      <w:marLeft w:val="0"/>
      <w:marRight w:val="0"/>
      <w:marTop w:val="0"/>
      <w:marBottom w:val="0"/>
      <w:divBdr>
        <w:top w:val="none" w:sz="0" w:space="0" w:color="auto"/>
        <w:left w:val="none" w:sz="0" w:space="0" w:color="auto"/>
        <w:bottom w:val="none" w:sz="0" w:space="0" w:color="auto"/>
        <w:right w:val="none" w:sz="0" w:space="0" w:color="auto"/>
      </w:divBdr>
    </w:div>
    <w:div w:id="19577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558CE-4D10-4A79-BA1D-200B2DC39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682</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4294</CharactersWithSpaces>
  <SharedDoc>false</SharedDoc>
  <HyperlinkBase>hallellis.co.uk</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2019-01-15T18:19:00Z</dcterms:created>
  <dcterms:modified xsi:type="dcterms:W3CDTF">2019-01-18T08:28:00Z</dcterms:modified>
</cp:coreProperties>
</file>